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7BB" w:rsidRPr="004967BB" w:rsidRDefault="00D521DD" w:rsidP="0041680A">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b/>
          <w:sz w:val="44"/>
          <w:szCs w:val="44"/>
        </w:rPr>
      </w:pPr>
      <w:r>
        <w:rPr>
          <w:b/>
          <w:sz w:val="44"/>
          <w:szCs w:val="44"/>
        </w:rPr>
        <w:t>Evenementenformulier</w:t>
      </w:r>
    </w:p>
    <w:p w:rsidR="00D521DD" w:rsidRDefault="0041680A" w:rsidP="00925F7D">
      <w:pPr>
        <w:spacing w:line="240" w:lineRule="auto"/>
        <w:jc w:val="both"/>
        <w:rPr>
          <w:sz w:val="20"/>
          <w:szCs w:val="20"/>
        </w:rPr>
      </w:pPr>
      <w:r>
        <w:rPr>
          <w:sz w:val="20"/>
          <w:szCs w:val="20"/>
        </w:rPr>
        <w:t xml:space="preserve">Vul op dit evenementenformulier </w:t>
      </w:r>
      <w:r w:rsidR="00E26C24">
        <w:rPr>
          <w:sz w:val="20"/>
          <w:szCs w:val="20"/>
        </w:rPr>
        <w:t xml:space="preserve">in </w:t>
      </w:r>
      <w:r>
        <w:rPr>
          <w:sz w:val="20"/>
          <w:szCs w:val="20"/>
        </w:rPr>
        <w:t>wat op uw activiteit van toepassing is of kan zijn. Dien deze in</w:t>
      </w:r>
      <w:r w:rsidR="00286AB4" w:rsidRPr="004967BB">
        <w:rPr>
          <w:sz w:val="20"/>
          <w:szCs w:val="20"/>
        </w:rPr>
        <w:t xml:space="preserve"> - minimum </w:t>
      </w:r>
      <w:r w:rsidR="00D521DD" w:rsidRPr="00D521DD">
        <w:rPr>
          <w:b/>
          <w:sz w:val="20"/>
          <w:szCs w:val="20"/>
          <w:u w:val="single"/>
        </w:rPr>
        <w:t>4</w:t>
      </w:r>
      <w:r w:rsidR="00286AB4" w:rsidRPr="004967BB">
        <w:rPr>
          <w:b/>
          <w:sz w:val="20"/>
          <w:szCs w:val="20"/>
          <w:u w:val="single"/>
        </w:rPr>
        <w:t xml:space="preserve"> weken voor aanvang</w:t>
      </w:r>
      <w:r w:rsidR="005E4180">
        <w:rPr>
          <w:sz w:val="20"/>
          <w:szCs w:val="20"/>
        </w:rPr>
        <w:t xml:space="preserve"> - bij het onthaal van de diensten vrije tijd op het stadhuis </w:t>
      </w:r>
      <w:r>
        <w:rPr>
          <w:sz w:val="20"/>
          <w:szCs w:val="20"/>
        </w:rPr>
        <w:t>of stuur het formulier</w:t>
      </w:r>
      <w:r w:rsidR="005E4180">
        <w:rPr>
          <w:sz w:val="20"/>
          <w:szCs w:val="20"/>
        </w:rPr>
        <w:t xml:space="preserve"> per email naar </w:t>
      </w:r>
      <w:hyperlink r:id="rId8" w:history="1">
        <w:r w:rsidR="003E0307" w:rsidRPr="0029321C">
          <w:rPr>
            <w:rStyle w:val="Hyperlink"/>
            <w:sz w:val="20"/>
            <w:szCs w:val="20"/>
          </w:rPr>
          <w:t>feestelijkheden@wervik.be</w:t>
        </w:r>
      </w:hyperlink>
      <w:r w:rsidR="003E0307">
        <w:rPr>
          <w:sz w:val="20"/>
          <w:szCs w:val="20"/>
        </w:rPr>
        <w:t xml:space="preserve">. </w:t>
      </w:r>
    </w:p>
    <w:p w:rsidR="00E26C24" w:rsidRDefault="00E26C24" w:rsidP="00925F7D">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A46E75">
        <w:rPr>
          <w:b/>
        </w:rPr>
        <w:t xml:space="preserve">Bij </w:t>
      </w:r>
      <w:r>
        <w:rPr>
          <w:b/>
        </w:rPr>
        <w:t xml:space="preserve">vragen of </w:t>
      </w:r>
      <w:r w:rsidRPr="00A46E75">
        <w:rPr>
          <w:b/>
        </w:rPr>
        <w:t>onduidelijkheden, meer info ter verkrijgen bij</w:t>
      </w:r>
    </w:p>
    <w:p w:rsidR="00286AB4" w:rsidRPr="004967BB" w:rsidRDefault="00827775" w:rsidP="00925F7D">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Pr>
          <w:sz w:val="20"/>
          <w:szCs w:val="20"/>
        </w:rPr>
        <w:t>Dienst</w:t>
      </w:r>
      <w:r w:rsidR="007728BE">
        <w:rPr>
          <w:sz w:val="20"/>
          <w:szCs w:val="20"/>
        </w:rPr>
        <w:t xml:space="preserve"> Feestelijkheden</w:t>
      </w:r>
    </w:p>
    <w:p w:rsidR="00286AB4" w:rsidRPr="004967BB" w:rsidRDefault="00827775" w:rsidP="00925F7D">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Pr>
          <w:sz w:val="20"/>
          <w:szCs w:val="20"/>
        </w:rPr>
        <w:t>Sint Maartensplein 16 – 8940 Wervik</w:t>
      </w:r>
    </w:p>
    <w:p w:rsidR="00827775" w:rsidRPr="004967BB" w:rsidRDefault="007728BE" w:rsidP="00925F7D">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Pr>
          <w:sz w:val="20"/>
          <w:szCs w:val="20"/>
        </w:rPr>
        <w:t>056/95 24 45</w:t>
      </w:r>
      <w:r w:rsidR="0019217E">
        <w:rPr>
          <w:sz w:val="20"/>
          <w:szCs w:val="20"/>
        </w:rPr>
        <w:t xml:space="preserve"> of </w:t>
      </w:r>
      <w:hyperlink r:id="rId9" w:history="1">
        <w:r w:rsidRPr="001656AE">
          <w:rPr>
            <w:rStyle w:val="Hyperlink"/>
            <w:sz w:val="20"/>
            <w:szCs w:val="20"/>
          </w:rPr>
          <w:t>feestelijkheden@wervik.be</w:t>
        </w:r>
      </w:hyperlink>
      <w:r w:rsidR="00827775">
        <w:rPr>
          <w:sz w:val="20"/>
          <w:szCs w:val="20"/>
        </w:rPr>
        <w:t xml:space="preserve"> </w:t>
      </w:r>
      <w:r w:rsidR="00453736">
        <w:rPr>
          <w:sz w:val="20"/>
          <w:szCs w:val="20"/>
        </w:rPr>
        <w:t xml:space="preserve"> </w:t>
      </w:r>
    </w:p>
    <w:p w:rsidR="00A46E75" w:rsidRDefault="00A46E75" w:rsidP="00925F7D">
      <w:pPr>
        <w:spacing w:after="0" w:line="240" w:lineRule="auto"/>
        <w:jc w:val="both"/>
        <w:rPr>
          <w:szCs w:val="19"/>
        </w:rPr>
      </w:pPr>
    </w:p>
    <w:p w:rsidR="002E45A7" w:rsidRPr="002E45A7" w:rsidRDefault="002E45A7" w:rsidP="002E45A7">
      <w:pPr>
        <w:pBdr>
          <w:top w:val="single" w:sz="4" w:space="1" w:color="auto"/>
          <w:left w:val="single" w:sz="4" w:space="4" w:color="auto"/>
          <w:bottom w:val="single" w:sz="4" w:space="1" w:color="auto"/>
          <w:right w:val="single" w:sz="4" w:space="4" w:color="auto"/>
        </w:pBdr>
        <w:spacing w:after="0" w:line="240" w:lineRule="auto"/>
        <w:jc w:val="both"/>
        <w:rPr>
          <w:szCs w:val="19"/>
        </w:rPr>
      </w:pPr>
      <w:r w:rsidRPr="002E45A7">
        <w:rPr>
          <w:b/>
          <w:sz w:val="24"/>
          <w:szCs w:val="24"/>
        </w:rPr>
        <w:t>Datum indiening:</w:t>
      </w:r>
      <w:r>
        <w:rPr>
          <w:szCs w:val="19"/>
        </w:rPr>
        <w:t xml:space="preserve"> </w:t>
      </w:r>
    </w:p>
    <w:p w:rsidR="002E45A7" w:rsidRDefault="002E45A7" w:rsidP="00925F7D">
      <w:pPr>
        <w:spacing w:after="0" w:line="240" w:lineRule="auto"/>
        <w:jc w:val="both"/>
        <w:rPr>
          <w:szCs w:val="19"/>
        </w:rPr>
      </w:pPr>
    </w:p>
    <w:p w:rsidR="00286AB4" w:rsidRPr="00925F7D" w:rsidRDefault="00286AB4" w:rsidP="00925F7D">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925F7D">
        <w:rPr>
          <w:b/>
          <w:sz w:val="24"/>
          <w:szCs w:val="24"/>
        </w:rPr>
        <w:t>Naam</w:t>
      </w:r>
      <w:r w:rsidR="00FE480E">
        <w:rPr>
          <w:sz w:val="24"/>
          <w:szCs w:val="24"/>
        </w:rPr>
        <w:t xml:space="preserve"> </w:t>
      </w:r>
      <w:r w:rsidR="00FE480E" w:rsidRPr="0052272A">
        <w:rPr>
          <w:b/>
          <w:sz w:val="24"/>
          <w:szCs w:val="24"/>
        </w:rPr>
        <w:t>ev</w:t>
      </w:r>
      <w:r w:rsidRPr="0052272A">
        <w:rPr>
          <w:b/>
          <w:sz w:val="24"/>
          <w:szCs w:val="24"/>
        </w:rPr>
        <w:t>enement</w:t>
      </w:r>
      <w:r w:rsidR="008A0018" w:rsidRPr="0052272A">
        <w:rPr>
          <w:b/>
          <w:sz w:val="24"/>
          <w:szCs w:val="24"/>
        </w:rPr>
        <w:t>:</w:t>
      </w:r>
      <w:r w:rsidR="008A0018">
        <w:rPr>
          <w:sz w:val="24"/>
          <w:szCs w:val="24"/>
        </w:rPr>
        <w:t xml:space="preserve"> </w:t>
      </w:r>
    </w:p>
    <w:p w:rsidR="00286AB4" w:rsidRPr="00925F7D" w:rsidRDefault="00286AB4" w:rsidP="008A0018">
      <w:pPr>
        <w:pBdr>
          <w:top w:val="single" w:sz="4" w:space="1" w:color="auto"/>
          <w:left w:val="single" w:sz="4" w:space="4" w:color="auto"/>
          <w:bottom w:val="single" w:sz="4" w:space="1" w:color="auto"/>
          <w:right w:val="single" w:sz="4" w:space="4" w:color="auto"/>
        </w:pBdr>
        <w:tabs>
          <w:tab w:val="left" w:pos="6105"/>
        </w:tabs>
        <w:spacing w:after="0" w:line="240" w:lineRule="auto"/>
        <w:jc w:val="both"/>
        <w:rPr>
          <w:sz w:val="24"/>
          <w:szCs w:val="24"/>
        </w:rPr>
      </w:pPr>
      <w:r w:rsidRPr="00925F7D">
        <w:rPr>
          <w:b/>
          <w:sz w:val="24"/>
          <w:szCs w:val="24"/>
        </w:rPr>
        <w:t>Datum</w:t>
      </w:r>
      <w:r w:rsidRPr="00925F7D">
        <w:rPr>
          <w:sz w:val="24"/>
          <w:szCs w:val="24"/>
        </w:rPr>
        <w:t xml:space="preserve"> </w:t>
      </w:r>
      <w:r w:rsidRPr="0052272A">
        <w:rPr>
          <w:b/>
          <w:sz w:val="24"/>
          <w:szCs w:val="24"/>
        </w:rPr>
        <w:t>evenement:</w:t>
      </w:r>
      <w:r w:rsidR="00706383">
        <w:rPr>
          <w:sz w:val="24"/>
          <w:szCs w:val="24"/>
        </w:rPr>
        <w:t xml:space="preserve"> </w:t>
      </w:r>
    </w:p>
    <w:p w:rsidR="00CC7DCE" w:rsidRDefault="00CC7DCE" w:rsidP="00925F7D">
      <w:pPr>
        <w:spacing w:after="0" w:line="240" w:lineRule="auto"/>
        <w:jc w:val="both"/>
        <w:rPr>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9"/>
        <w:gridCol w:w="3141"/>
        <w:gridCol w:w="2929"/>
      </w:tblGrid>
      <w:tr w:rsidR="00827775" w:rsidRPr="00D9099B" w:rsidTr="00F47480">
        <w:tc>
          <w:tcPr>
            <w:tcW w:w="9225" w:type="dxa"/>
            <w:gridSpan w:val="3"/>
            <w:shd w:val="clear" w:color="auto" w:fill="A6A6A6" w:themeFill="background1" w:themeFillShade="A6"/>
          </w:tcPr>
          <w:p w:rsidR="00827775" w:rsidRPr="00D9099B" w:rsidRDefault="00827775" w:rsidP="00F65E82">
            <w:pPr>
              <w:numPr>
                <w:ilvl w:val="0"/>
                <w:numId w:val="2"/>
              </w:numPr>
              <w:spacing w:after="0" w:line="240" w:lineRule="auto"/>
              <w:jc w:val="both"/>
              <w:rPr>
                <w:b/>
                <w:sz w:val="28"/>
                <w:szCs w:val="28"/>
              </w:rPr>
            </w:pPr>
            <w:r w:rsidRPr="00D9099B">
              <w:rPr>
                <w:b/>
                <w:sz w:val="28"/>
                <w:szCs w:val="28"/>
              </w:rPr>
              <w:t xml:space="preserve">EVENEMENT </w:t>
            </w:r>
          </w:p>
        </w:tc>
      </w:tr>
      <w:tr w:rsidR="00827775" w:rsidRPr="00D9099B" w:rsidTr="00CC7DCE">
        <w:tc>
          <w:tcPr>
            <w:tcW w:w="9225" w:type="dxa"/>
            <w:gridSpan w:val="3"/>
          </w:tcPr>
          <w:p w:rsidR="00827775" w:rsidRPr="00D9099B" w:rsidRDefault="00827775" w:rsidP="00D9099B">
            <w:pPr>
              <w:spacing w:after="0" w:line="240" w:lineRule="auto"/>
              <w:jc w:val="both"/>
              <w:rPr>
                <w:b/>
                <w:sz w:val="24"/>
                <w:szCs w:val="24"/>
                <w:u w:val="single"/>
              </w:rPr>
            </w:pPr>
            <w:r w:rsidRPr="00D9099B">
              <w:rPr>
                <w:b/>
                <w:sz w:val="24"/>
                <w:szCs w:val="24"/>
                <w:u w:val="single"/>
              </w:rPr>
              <w:t>Aard evenement</w:t>
            </w:r>
          </w:p>
        </w:tc>
      </w:tr>
      <w:tr w:rsidR="0071287D" w:rsidRPr="00D9099B" w:rsidTr="007728BE">
        <w:tc>
          <w:tcPr>
            <w:tcW w:w="3042" w:type="dxa"/>
          </w:tcPr>
          <w:p w:rsidR="00495597" w:rsidRPr="00495597" w:rsidRDefault="00495597" w:rsidP="00D9099B">
            <w:pPr>
              <w:spacing w:after="0" w:line="240" w:lineRule="auto"/>
              <w:jc w:val="both"/>
              <w:rPr>
                <w:sz w:val="6"/>
                <w:szCs w:val="6"/>
              </w:rPr>
            </w:pPr>
          </w:p>
          <w:p w:rsidR="00827775" w:rsidRPr="00D9099B" w:rsidRDefault="006329B9" w:rsidP="00D9099B">
            <w:pPr>
              <w:spacing w:after="0" w:line="240" w:lineRule="auto"/>
              <w:jc w:val="both"/>
              <w:rPr>
                <w:szCs w:val="19"/>
              </w:rPr>
            </w:pPr>
            <w:r>
              <w:rPr>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08pt;height:16.5pt" o:ole="">
                  <v:imagedata r:id="rId10" o:title=""/>
                </v:shape>
                <w:control r:id="rId11" w:name="Fuif" w:shapeid="_x0000_i1121"/>
              </w:object>
            </w:r>
          </w:p>
        </w:tc>
        <w:tc>
          <w:tcPr>
            <w:tcW w:w="3141" w:type="dxa"/>
          </w:tcPr>
          <w:p w:rsidR="00495597" w:rsidRPr="00495597" w:rsidRDefault="00495597" w:rsidP="00D9099B">
            <w:pPr>
              <w:spacing w:after="0" w:line="240" w:lineRule="auto"/>
              <w:jc w:val="both"/>
              <w:rPr>
                <w:sz w:val="6"/>
                <w:szCs w:val="6"/>
              </w:rPr>
            </w:pPr>
          </w:p>
          <w:p w:rsidR="00827775" w:rsidRPr="00D9099B" w:rsidRDefault="006329B9" w:rsidP="00D9099B">
            <w:pPr>
              <w:spacing w:after="0" w:line="240" w:lineRule="auto"/>
              <w:jc w:val="both"/>
              <w:rPr>
                <w:szCs w:val="19"/>
              </w:rPr>
            </w:pPr>
            <w:r>
              <w:rPr>
                <w:szCs w:val="19"/>
              </w:rPr>
              <w:object w:dxaOrig="1440" w:dyaOrig="1440">
                <v:shape id="_x0000_i1123" type="#_x0000_t75" style="width:146.25pt;height:21pt" o:ole="">
                  <v:imagedata r:id="rId12" o:title=""/>
                </v:shape>
                <w:control r:id="rId13" w:name="CheckBox1" w:shapeid="_x0000_i1123"/>
              </w:object>
            </w:r>
          </w:p>
        </w:tc>
        <w:tc>
          <w:tcPr>
            <w:tcW w:w="3042" w:type="dxa"/>
          </w:tcPr>
          <w:p w:rsidR="00495597" w:rsidRPr="00495597" w:rsidRDefault="00495597" w:rsidP="004D35B6">
            <w:pPr>
              <w:spacing w:after="0" w:line="240" w:lineRule="auto"/>
              <w:jc w:val="both"/>
              <w:rPr>
                <w:sz w:val="6"/>
                <w:szCs w:val="6"/>
              </w:rPr>
            </w:pPr>
          </w:p>
          <w:p w:rsidR="00495597" w:rsidRPr="00D9099B" w:rsidRDefault="006329B9" w:rsidP="00495597">
            <w:pPr>
              <w:spacing w:after="0" w:line="240" w:lineRule="auto"/>
              <w:jc w:val="both"/>
              <w:rPr>
                <w:szCs w:val="19"/>
              </w:rPr>
            </w:pPr>
            <w:r>
              <w:rPr>
                <w:szCs w:val="19"/>
              </w:rPr>
              <w:object w:dxaOrig="1440" w:dyaOrig="1440">
                <v:shape id="_x0000_i1125" type="#_x0000_t75" style="width:108pt;height:21pt" o:ole="">
                  <v:imagedata r:id="rId14" o:title=""/>
                </v:shape>
                <w:control r:id="rId15" w:name="CheckBox2" w:shapeid="_x0000_i1125"/>
              </w:object>
            </w:r>
          </w:p>
        </w:tc>
      </w:tr>
      <w:tr w:rsidR="0071287D" w:rsidRPr="00D9099B" w:rsidTr="007728BE">
        <w:tc>
          <w:tcPr>
            <w:tcW w:w="3042" w:type="dxa"/>
          </w:tcPr>
          <w:p w:rsidR="00827775" w:rsidRDefault="00827775" w:rsidP="00495597">
            <w:pPr>
              <w:spacing w:after="0" w:line="240" w:lineRule="auto"/>
              <w:jc w:val="both"/>
              <w:rPr>
                <w:rFonts w:ascii="MS Gothic" w:eastAsia="MS Gothic" w:hAnsi="MS Gothic"/>
                <w:sz w:val="6"/>
                <w:szCs w:val="6"/>
              </w:rPr>
            </w:pPr>
          </w:p>
          <w:p w:rsidR="00495597" w:rsidRPr="00495597" w:rsidRDefault="006329B9" w:rsidP="00495597">
            <w:pPr>
              <w:spacing w:after="0" w:line="240" w:lineRule="auto"/>
              <w:jc w:val="both"/>
            </w:pPr>
            <w:r>
              <w:object w:dxaOrig="1440" w:dyaOrig="1440">
                <v:shape id="_x0000_i1127" type="#_x0000_t75" style="width:108pt;height:21pt" o:ole="">
                  <v:imagedata r:id="rId16" o:title=""/>
                </v:shape>
                <w:control r:id="rId17" w:name="CheckBox3" w:shapeid="_x0000_i1127"/>
              </w:object>
            </w:r>
          </w:p>
        </w:tc>
        <w:tc>
          <w:tcPr>
            <w:tcW w:w="3141" w:type="dxa"/>
          </w:tcPr>
          <w:p w:rsidR="00A02E02" w:rsidRPr="00A02E02" w:rsidRDefault="00A02E02" w:rsidP="00D9099B">
            <w:pPr>
              <w:spacing w:after="0" w:line="240" w:lineRule="auto"/>
              <w:jc w:val="both"/>
              <w:rPr>
                <w:rFonts w:ascii="MS Gothic" w:eastAsia="MS Gothic" w:hAnsi="MS Gothic"/>
                <w:sz w:val="6"/>
                <w:szCs w:val="6"/>
              </w:rPr>
            </w:pPr>
          </w:p>
          <w:p w:rsidR="00827775" w:rsidRDefault="00871D60" w:rsidP="00D9099B">
            <w:pPr>
              <w:spacing w:after="0" w:line="240" w:lineRule="auto"/>
              <w:jc w:val="both"/>
              <w:rPr>
                <w:szCs w:val="19"/>
              </w:rPr>
            </w:pPr>
            <w:r w:rsidRPr="00D9099B">
              <w:rPr>
                <w:szCs w:val="19"/>
              </w:rPr>
              <w:t xml:space="preserve"> </w:t>
            </w:r>
            <w:r w:rsidR="006329B9">
              <w:rPr>
                <w:szCs w:val="19"/>
              </w:rPr>
              <w:object w:dxaOrig="1440" w:dyaOrig="1440">
                <v:shape id="_x0000_i1129" type="#_x0000_t75" style="width:56.25pt;height:21pt" o:ole="">
                  <v:imagedata r:id="rId18" o:title=""/>
                </v:shape>
                <w:control r:id="rId19" w:name="CheckBox4" w:shapeid="_x0000_i1129"/>
              </w:object>
            </w:r>
          </w:p>
          <w:p w:rsidR="00A02E02" w:rsidRPr="00A02E02" w:rsidRDefault="00A02E02" w:rsidP="008A0018">
            <w:pPr>
              <w:spacing w:after="0" w:line="240" w:lineRule="auto"/>
              <w:jc w:val="center"/>
              <w:rPr>
                <w:sz w:val="6"/>
                <w:szCs w:val="6"/>
              </w:rPr>
            </w:pPr>
          </w:p>
        </w:tc>
        <w:tc>
          <w:tcPr>
            <w:tcW w:w="3042" w:type="dxa"/>
          </w:tcPr>
          <w:p w:rsidR="0082038B" w:rsidRPr="0082038B" w:rsidRDefault="0082038B" w:rsidP="0082038B">
            <w:pPr>
              <w:spacing w:after="0" w:line="240" w:lineRule="auto"/>
              <w:jc w:val="both"/>
              <w:rPr>
                <w:rFonts w:ascii="MS Gothic" w:eastAsia="MS Gothic" w:hAnsi="MS Gothic"/>
                <w:sz w:val="6"/>
                <w:szCs w:val="6"/>
              </w:rPr>
            </w:pPr>
          </w:p>
          <w:p w:rsidR="0082038B" w:rsidRDefault="0082038B" w:rsidP="0082038B">
            <w:pPr>
              <w:spacing w:after="0" w:line="240" w:lineRule="auto"/>
              <w:jc w:val="both"/>
              <w:rPr>
                <w:rFonts w:ascii="MS Gothic" w:eastAsia="MS Gothic" w:hAnsi="MS Gothic"/>
                <w:szCs w:val="19"/>
              </w:rPr>
            </w:pPr>
          </w:p>
          <w:p w:rsidR="0082038B" w:rsidRPr="0082038B" w:rsidRDefault="0082038B" w:rsidP="0082038B">
            <w:pPr>
              <w:spacing w:after="0" w:line="240" w:lineRule="auto"/>
              <w:jc w:val="both"/>
              <w:rPr>
                <w:sz w:val="6"/>
                <w:szCs w:val="6"/>
              </w:rPr>
            </w:pPr>
          </w:p>
        </w:tc>
      </w:tr>
      <w:tr w:rsidR="00E05275" w:rsidRPr="00D9099B" w:rsidTr="00A83B60">
        <w:trPr>
          <w:trHeight w:val="3140"/>
        </w:trPr>
        <w:tc>
          <w:tcPr>
            <w:tcW w:w="9225" w:type="dxa"/>
            <w:gridSpan w:val="3"/>
          </w:tcPr>
          <w:p w:rsidR="00E05275" w:rsidRPr="00294AA9" w:rsidRDefault="00E05275" w:rsidP="00E05275">
            <w:pPr>
              <w:spacing w:after="0" w:line="240" w:lineRule="auto"/>
              <w:jc w:val="both"/>
              <w:rPr>
                <w:b/>
                <w:i/>
                <w:sz w:val="24"/>
                <w:szCs w:val="24"/>
              </w:rPr>
            </w:pPr>
            <w:r w:rsidRPr="00D9099B">
              <w:rPr>
                <w:b/>
                <w:sz w:val="24"/>
                <w:szCs w:val="24"/>
                <w:u w:val="single"/>
              </w:rPr>
              <w:t>Plaats evenement</w:t>
            </w:r>
            <w:r>
              <w:rPr>
                <w:b/>
                <w:sz w:val="24"/>
                <w:szCs w:val="24"/>
                <w:u w:val="single"/>
              </w:rPr>
              <w:t xml:space="preserve"> </w:t>
            </w:r>
          </w:p>
          <w:p w:rsidR="00E05275" w:rsidRPr="00E05275" w:rsidRDefault="00E05275" w:rsidP="00D9099B">
            <w:pPr>
              <w:spacing w:after="0" w:line="240" w:lineRule="auto"/>
              <w:jc w:val="both"/>
              <w:rPr>
                <w:szCs w:val="19"/>
              </w:rPr>
            </w:pPr>
            <w:r w:rsidRPr="00E05275">
              <w:rPr>
                <w:szCs w:val="19"/>
              </w:rPr>
              <w:t>Precieze omschrijving van de locatie:</w:t>
            </w:r>
          </w:p>
          <w:p w:rsidR="00E05275" w:rsidRPr="00D9099B" w:rsidRDefault="00E05275" w:rsidP="00D9099B">
            <w:pPr>
              <w:spacing w:after="0" w:line="240" w:lineRule="auto"/>
              <w:jc w:val="both"/>
              <w:rPr>
                <w:szCs w:val="19"/>
                <w:u w:val="single"/>
              </w:rPr>
            </w:pPr>
          </w:p>
          <w:p w:rsidR="00E05275" w:rsidRPr="00D9099B" w:rsidRDefault="00E05275" w:rsidP="00D9099B">
            <w:pPr>
              <w:spacing w:after="0" w:line="240" w:lineRule="auto"/>
              <w:jc w:val="both"/>
              <w:rPr>
                <w:szCs w:val="19"/>
              </w:rPr>
            </w:pPr>
            <w:r w:rsidRPr="00D9099B">
              <w:rPr>
                <w:szCs w:val="19"/>
              </w:rPr>
              <w:t>Straat:</w:t>
            </w:r>
            <w:r>
              <w:rPr>
                <w:szCs w:val="19"/>
              </w:rPr>
              <w:t xml:space="preserve"> </w:t>
            </w:r>
          </w:p>
          <w:p w:rsidR="00E05275" w:rsidRPr="00D9099B" w:rsidRDefault="00E05275" w:rsidP="00D9099B">
            <w:pPr>
              <w:spacing w:after="0" w:line="240" w:lineRule="auto"/>
              <w:jc w:val="both"/>
              <w:rPr>
                <w:szCs w:val="19"/>
              </w:rPr>
            </w:pPr>
          </w:p>
          <w:p w:rsidR="00E05275" w:rsidRPr="00D9099B" w:rsidRDefault="00E05275" w:rsidP="00D9099B">
            <w:pPr>
              <w:spacing w:after="0" w:line="240" w:lineRule="auto"/>
              <w:jc w:val="both"/>
              <w:rPr>
                <w:szCs w:val="19"/>
              </w:rPr>
            </w:pPr>
            <w:r w:rsidRPr="00D9099B">
              <w:rPr>
                <w:szCs w:val="19"/>
              </w:rPr>
              <w:t xml:space="preserve">Postcode en </w:t>
            </w:r>
            <w:r w:rsidR="00970B52" w:rsidRPr="00D9099B">
              <w:rPr>
                <w:szCs w:val="19"/>
              </w:rPr>
              <w:t xml:space="preserve">gemeente: </w:t>
            </w:r>
          </w:p>
          <w:p w:rsidR="00E05275" w:rsidRPr="00D9099B" w:rsidRDefault="00E05275" w:rsidP="00D9099B">
            <w:pPr>
              <w:spacing w:after="0" w:line="240" w:lineRule="auto"/>
              <w:jc w:val="both"/>
              <w:rPr>
                <w:szCs w:val="19"/>
              </w:rPr>
            </w:pPr>
          </w:p>
          <w:p w:rsidR="00E05275" w:rsidRPr="00D9099B" w:rsidRDefault="006329B9" w:rsidP="00D9099B">
            <w:pPr>
              <w:spacing w:after="0" w:line="240" w:lineRule="auto"/>
              <w:jc w:val="both"/>
              <w:rPr>
                <w:szCs w:val="19"/>
              </w:rPr>
            </w:pPr>
            <w:r>
              <w:rPr>
                <w:szCs w:val="19"/>
              </w:rPr>
              <w:object w:dxaOrig="1440" w:dyaOrig="1440">
                <v:shape id="_x0000_i1131" type="#_x0000_t75" style="width:108pt;height:21pt" o:ole="">
                  <v:imagedata r:id="rId20" o:title=""/>
                </v:shape>
                <w:control r:id="rId21" w:name="CheckBox9" w:shapeid="_x0000_i1131"/>
              </w:object>
            </w:r>
            <w:r w:rsidR="00E05275" w:rsidRPr="00D9099B">
              <w:rPr>
                <w:szCs w:val="19"/>
              </w:rPr>
              <w:t xml:space="preserve">      </w:t>
            </w:r>
            <w:r>
              <w:rPr>
                <w:szCs w:val="19"/>
              </w:rPr>
              <w:object w:dxaOrig="1440" w:dyaOrig="1440">
                <v:shape id="_x0000_i1133" type="#_x0000_t75" style="width:108pt;height:21pt" o:ole="">
                  <v:imagedata r:id="rId22" o:title=""/>
                </v:shape>
                <w:control r:id="rId23" w:name="CheckBox10" w:shapeid="_x0000_i1133"/>
              </w:object>
            </w:r>
            <w:r w:rsidR="00E05275" w:rsidRPr="00D9099B">
              <w:rPr>
                <w:szCs w:val="19"/>
              </w:rPr>
              <w:t xml:space="preserve"> </w:t>
            </w:r>
            <w:r w:rsidR="00E05275">
              <w:rPr>
                <w:szCs w:val="19"/>
              </w:rPr>
              <w:t xml:space="preserve">              </w:t>
            </w:r>
            <w:r>
              <w:rPr>
                <w:szCs w:val="19"/>
              </w:rPr>
              <w:object w:dxaOrig="1440" w:dyaOrig="1440">
                <v:shape id="_x0000_i1135" type="#_x0000_t75" style="width:108pt;height:21pt" o:ole="">
                  <v:imagedata r:id="rId24" o:title=""/>
                </v:shape>
                <w:control r:id="rId25" w:name="CheckBox11" w:shapeid="_x0000_i1135"/>
              </w:object>
            </w:r>
            <w:r w:rsidR="00E05275">
              <w:rPr>
                <w:szCs w:val="19"/>
              </w:rPr>
              <w:t xml:space="preserve">                 </w:t>
            </w:r>
            <w:r w:rsidR="00E05275" w:rsidRPr="00D9099B">
              <w:rPr>
                <w:szCs w:val="19"/>
              </w:rPr>
              <w:t xml:space="preserve">                </w:t>
            </w:r>
            <w:r w:rsidR="00E05275">
              <w:rPr>
                <w:szCs w:val="19"/>
              </w:rPr>
              <w:t xml:space="preserve">                     </w:t>
            </w:r>
          </w:p>
          <w:p w:rsidR="00E05275" w:rsidRDefault="00E05275" w:rsidP="00D9099B">
            <w:pPr>
              <w:spacing w:after="0" w:line="240" w:lineRule="auto"/>
              <w:jc w:val="both"/>
              <w:rPr>
                <w:szCs w:val="19"/>
              </w:rPr>
            </w:pPr>
          </w:p>
          <w:p w:rsidR="00E05275" w:rsidRPr="00D9099B" w:rsidRDefault="00E05275" w:rsidP="00D9099B">
            <w:pPr>
              <w:spacing w:after="0" w:line="240" w:lineRule="auto"/>
              <w:jc w:val="both"/>
              <w:rPr>
                <w:szCs w:val="19"/>
              </w:rPr>
            </w:pPr>
            <w:r>
              <w:rPr>
                <w:szCs w:val="19"/>
              </w:rPr>
              <w:t xml:space="preserve">Benaming locatie: </w:t>
            </w:r>
          </w:p>
          <w:p w:rsidR="00E05275" w:rsidRDefault="00E05275" w:rsidP="00E05275">
            <w:pPr>
              <w:spacing w:after="0" w:line="240" w:lineRule="auto"/>
              <w:jc w:val="both"/>
              <w:rPr>
                <w:b/>
                <w:i/>
                <w:sz w:val="20"/>
                <w:szCs w:val="20"/>
              </w:rPr>
            </w:pPr>
          </w:p>
          <w:p w:rsidR="00E05275" w:rsidRPr="00E05275" w:rsidRDefault="00E05275" w:rsidP="00E05275">
            <w:pPr>
              <w:spacing w:after="0" w:line="240" w:lineRule="auto"/>
              <w:jc w:val="both"/>
              <w:rPr>
                <w:b/>
                <w:i/>
                <w:sz w:val="20"/>
                <w:szCs w:val="20"/>
              </w:rPr>
            </w:pPr>
            <w:r w:rsidRPr="00E05275">
              <w:rPr>
                <w:b/>
                <w:i/>
                <w:sz w:val="20"/>
                <w:szCs w:val="20"/>
              </w:rPr>
              <w:t>TER INFO:</w:t>
            </w:r>
          </w:p>
          <w:p w:rsidR="00E05275" w:rsidRPr="00E05275" w:rsidRDefault="00E05275" w:rsidP="00AF2BD0">
            <w:pPr>
              <w:spacing w:after="0" w:line="240" w:lineRule="auto"/>
              <w:jc w:val="both"/>
              <w:rPr>
                <w:i/>
                <w:sz w:val="24"/>
                <w:szCs w:val="24"/>
              </w:rPr>
            </w:pPr>
            <w:r w:rsidRPr="00E05275">
              <w:rPr>
                <w:i/>
                <w:sz w:val="20"/>
                <w:szCs w:val="20"/>
              </w:rPr>
              <w:t xml:space="preserve">Wenst u uw activiteit te organiseren in een stadszaal, dan kunt u </w:t>
            </w:r>
            <w:r w:rsidR="00AF2BD0">
              <w:rPr>
                <w:i/>
                <w:sz w:val="20"/>
                <w:szCs w:val="20"/>
              </w:rPr>
              <w:t>op de website van de stad Wervik</w:t>
            </w:r>
            <w:r w:rsidRPr="00E05275">
              <w:rPr>
                <w:i/>
                <w:sz w:val="20"/>
                <w:szCs w:val="20"/>
              </w:rPr>
              <w:t xml:space="preserve"> een aanvraagformulier vinden</w:t>
            </w:r>
            <w:r w:rsidR="00AF2BD0">
              <w:rPr>
                <w:i/>
                <w:sz w:val="20"/>
                <w:szCs w:val="20"/>
              </w:rPr>
              <w:t xml:space="preserve"> met overzicht van alle gebouwen die u kunt huren</w:t>
            </w:r>
            <w:r w:rsidRPr="00E05275">
              <w:rPr>
                <w:i/>
                <w:sz w:val="20"/>
                <w:szCs w:val="20"/>
              </w:rPr>
              <w:t>.</w:t>
            </w:r>
            <w:r w:rsidRPr="00E05275">
              <w:rPr>
                <w:szCs w:val="19"/>
              </w:rPr>
              <w:t xml:space="preserve"> </w:t>
            </w:r>
          </w:p>
        </w:tc>
      </w:tr>
      <w:tr w:rsidR="00395790" w:rsidRPr="00D9099B" w:rsidTr="00CC7DCE">
        <w:tc>
          <w:tcPr>
            <w:tcW w:w="9225" w:type="dxa"/>
            <w:gridSpan w:val="3"/>
          </w:tcPr>
          <w:p w:rsidR="00395790" w:rsidRPr="00E05275" w:rsidRDefault="00395790" w:rsidP="00D9099B">
            <w:pPr>
              <w:spacing w:after="0" w:line="240" w:lineRule="auto"/>
              <w:jc w:val="both"/>
              <w:rPr>
                <w:b/>
                <w:sz w:val="24"/>
                <w:szCs w:val="24"/>
                <w:u w:val="single"/>
              </w:rPr>
            </w:pPr>
            <w:r w:rsidRPr="00E05275">
              <w:rPr>
                <w:b/>
                <w:sz w:val="24"/>
                <w:szCs w:val="24"/>
                <w:u w:val="single"/>
              </w:rPr>
              <w:t>Eigenaar van het gebouw en/of terrein:</w:t>
            </w:r>
          </w:p>
          <w:p w:rsidR="00395790" w:rsidRPr="00CA7C21" w:rsidRDefault="00395790" w:rsidP="00D9099B">
            <w:pPr>
              <w:spacing w:after="0" w:line="240" w:lineRule="auto"/>
              <w:jc w:val="both"/>
              <w:rPr>
                <w:sz w:val="6"/>
                <w:szCs w:val="6"/>
                <w:u w:val="single"/>
              </w:rPr>
            </w:pPr>
          </w:p>
          <w:p w:rsidR="00FF5BC8" w:rsidRDefault="00FF5BC8" w:rsidP="00D9099B">
            <w:pPr>
              <w:spacing w:after="0" w:line="240" w:lineRule="auto"/>
              <w:jc w:val="both"/>
              <w:rPr>
                <w:szCs w:val="19"/>
              </w:rPr>
            </w:pPr>
            <w:r>
              <w:rPr>
                <w:szCs w:val="19"/>
              </w:rPr>
              <w:t xml:space="preserve"> </w:t>
            </w:r>
            <w:r w:rsidR="006329B9">
              <w:rPr>
                <w:szCs w:val="19"/>
              </w:rPr>
              <w:object w:dxaOrig="1440" w:dyaOrig="1440">
                <v:shape id="_x0000_i1137" type="#_x0000_t75" style="width:108pt;height:21pt" o:ole="">
                  <v:imagedata r:id="rId26" o:title=""/>
                </v:shape>
                <w:control r:id="rId27" w:name="CheckBox12" w:shapeid="_x0000_i1137"/>
              </w:object>
            </w:r>
          </w:p>
          <w:p w:rsidR="00395790" w:rsidRPr="00D9099B" w:rsidRDefault="00FF5BC8" w:rsidP="00D9099B">
            <w:pPr>
              <w:spacing w:after="0" w:line="240" w:lineRule="auto"/>
              <w:jc w:val="both"/>
              <w:rPr>
                <w:szCs w:val="19"/>
              </w:rPr>
            </w:pPr>
            <w:r>
              <w:rPr>
                <w:szCs w:val="19"/>
              </w:rPr>
              <w:t xml:space="preserve"> </w:t>
            </w:r>
            <w:r w:rsidR="006329B9">
              <w:rPr>
                <w:szCs w:val="19"/>
              </w:rPr>
              <w:object w:dxaOrig="1440" w:dyaOrig="1440">
                <v:shape id="_x0000_i1139" type="#_x0000_t75" style="width:108pt;height:21pt" o:ole="">
                  <v:imagedata r:id="rId28" o:title=""/>
                </v:shape>
                <w:control r:id="rId29" w:name="CheckBox13" w:shapeid="_x0000_i1139"/>
              </w:object>
            </w:r>
          </w:p>
          <w:p w:rsidR="00800DA8" w:rsidRDefault="00395790" w:rsidP="00D9099B">
            <w:pPr>
              <w:spacing w:after="0" w:line="240" w:lineRule="auto"/>
              <w:jc w:val="both"/>
              <w:rPr>
                <w:szCs w:val="19"/>
              </w:rPr>
            </w:pPr>
            <w:r w:rsidRPr="00D9099B">
              <w:rPr>
                <w:szCs w:val="19"/>
              </w:rPr>
              <w:t>(Stads-/gemeentebestuur of andere overheid)</w:t>
            </w:r>
          </w:p>
          <w:p w:rsidR="00EB1396" w:rsidRPr="00800DA8" w:rsidRDefault="00EB1396" w:rsidP="00D9099B">
            <w:pPr>
              <w:spacing w:after="0" w:line="240" w:lineRule="auto"/>
              <w:jc w:val="both"/>
              <w:rPr>
                <w:szCs w:val="19"/>
              </w:rPr>
            </w:pPr>
          </w:p>
        </w:tc>
      </w:tr>
      <w:tr w:rsidR="00395790" w:rsidRPr="00D9099B" w:rsidTr="00CC7DCE">
        <w:tc>
          <w:tcPr>
            <w:tcW w:w="9225" w:type="dxa"/>
            <w:gridSpan w:val="3"/>
          </w:tcPr>
          <w:p w:rsidR="00395790" w:rsidRPr="00D9099B" w:rsidRDefault="00395790" w:rsidP="00E05275">
            <w:pPr>
              <w:spacing w:after="0" w:line="240" w:lineRule="auto"/>
              <w:jc w:val="both"/>
              <w:rPr>
                <w:b/>
                <w:sz w:val="24"/>
                <w:szCs w:val="24"/>
                <w:u w:val="single"/>
              </w:rPr>
            </w:pPr>
            <w:r w:rsidRPr="00D9099B">
              <w:rPr>
                <w:b/>
                <w:sz w:val="24"/>
                <w:szCs w:val="24"/>
                <w:u w:val="single"/>
              </w:rPr>
              <w:t>Doelgroep en overwegende leeftijd</w:t>
            </w:r>
            <w:r w:rsidR="001E39DB" w:rsidRPr="00D9099B">
              <w:rPr>
                <w:b/>
                <w:sz w:val="24"/>
                <w:szCs w:val="24"/>
                <w:u w:val="single"/>
              </w:rPr>
              <w:t xml:space="preserve"> </w:t>
            </w:r>
            <w:r w:rsidR="001E39DB" w:rsidRPr="00E05275">
              <w:rPr>
                <w:sz w:val="20"/>
                <w:szCs w:val="20"/>
              </w:rPr>
              <w:t>(</w:t>
            </w:r>
            <w:r w:rsidR="00E05275" w:rsidRPr="00E05275">
              <w:rPr>
                <w:sz w:val="20"/>
                <w:szCs w:val="20"/>
              </w:rPr>
              <w:t>duidt aan wat past</w:t>
            </w:r>
            <w:r w:rsidR="001E39DB" w:rsidRPr="00E05275">
              <w:rPr>
                <w:sz w:val="20"/>
                <w:szCs w:val="20"/>
              </w:rPr>
              <w:t>)</w:t>
            </w:r>
          </w:p>
          <w:p w:rsidR="00395790" w:rsidRDefault="00395790" w:rsidP="00D9099B">
            <w:pPr>
              <w:spacing w:after="0" w:line="240" w:lineRule="auto"/>
              <w:jc w:val="both"/>
            </w:pPr>
          </w:p>
          <w:p w:rsidR="001E39DB" w:rsidRDefault="00E74834" w:rsidP="007A5357">
            <w:pPr>
              <w:spacing w:after="0" w:line="240" w:lineRule="auto"/>
              <w:jc w:val="both"/>
            </w:pPr>
            <w:r>
              <w:rPr>
                <w:noProof/>
                <w:lang w:val="nl-BE" w:eastAsia="nl-BE"/>
              </w:rPr>
              <w:drawing>
                <wp:inline distT="0" distB="0" distL="0" distR="0">
                  <wp:extent cx="1371600" cy="26670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1E39DB">
              <w:t xml:space="preserve">        </w:t>
            </w:r>
            <w:r>
              <w:rPr>
                <w:noProof/>
                <w:lang w:val="nl-BE" w:eastAsia="nl-BE"/>
              </w:rPr>
              <w:drawing>
                <wp:inline distT="0" distB="0" distL="0" distR="0">
                  <wp:extent cx="1371600" cy="26670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0322C9">
              <w:t xml:space="preserve">       </w:t>
            </w:r>
            <w:r>
              <w:rPr>
                <w:noProof/>
                <w:lang w:val="nl-BE" w:eastAsia="nl-BE"/>
              </w:rPr>
              <w:drawing>
                <wp:inline distT="0" distB="0" distL="0" distR="0">
                  <wp:extent cx="1371600" cy="26670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0322C9">
              <w:t xml:space="preserve"> </w:t>
            </w:r>
            <w:r>
              <w:rPr>
                <w:noProof/>
                <w:lang w:val="nl-BE" w:eastAsia="nl-BE"/>
              </w:rPr>
              <w:drawing>
                <wp:inline distT="0" distB="0" distL="0" distR="0">
                  <wp:extent cx="1371600" cy="26670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0322C9">
              <w:t xml:space="preserve">        </w:t>
            </w:r>
            <w:r w:rsidR="001E39DB">
              <w:t xml:space="preserve">       </w:t>
            </w:r>
            <w:r w:rsidR="000322C9">
              <w:t xml:space="preserve">   </w:t>
            </w:r>
            <w:r w:rsidR="001E39DB">
              <w:t xml:space="preserve">          </w:t>
            </w:r>
            <w:r>
              <w:rPr>
                <w:noProof/>
                <w:lang w:val="nl-BE" w:eastAsia="nl-BE"/>
              </w:rPr>
              <w:drawing>
                <wp:inline distT="0" distB="0" distL="0" distR="0">
                  <wp:extent cx="1371600" cy="266700"/>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1E39DB">
              <w:t xml:space="preserve"> </w:t>
            </w:r>
            <w:r w:rsidR="000322C9">
              <w:t xml:space="preserve">                </w:t>
            </w:r>
          </w:p>
          <w:p w:rsidR="0019217E" w:rsidRPr="00395790" w:rsidRDefault="0019217E" w:rsidP="007A5357">
            <w:pPr>
              <w:spacing w:after="0" w:line="240" w:lineRule="auto"/>
              <w:jc w:val="both"/>
            </w:pPr>
          </w:p>
        </w:tc>
      </w:tr>
      <w:tr w:rsidR="001E39DB" w:rsidRPr="00D9099B" w:rsidTr="00CC7DCE">
        <w:tc>
          <w:tcPr>
            <w:tcW w:w="9225" w:type="dxa"/>
            <w:gridSpan w:val="3"/>
          </w:tcPr>
          <w:p w:rsidR="001E39DB" w:rsidRDefault="001E39DB" w:rsidP="00E05275">
            <w:pPr>
              <w:spacing w:after="0" w:line="240" w:lineRule="auto"/>
              <w:jc w:val="both"/>
            </w:pPr>
            <w:r w:rsidRPr="00D9099B">
              <w:rPr>
                <w:b/>
                <w:sz w:val="24"/>
                <w:szCs w:val="24"/>
                <w:u w:val="single"/>
              </w:rPr>
              <w:lastRenderedPageBreak/>
              <w:t xml:space="preserve">Verwacht aantal bezoekers </w:t>
            </w:r>
            <w:r w:rsidR="00E05275" w:rsidRPr="00E05275">
              <w:rPr>
                <w:sz w:val="20"/>
                <w:szCs w:val="20"/>
              </w:rPr>
              <w:t>(duidt aan wat past)</w:t>
            </w:r>
          </w:p>
          <w:p w:rsidR="001E39DB" w:rsidRDefault="001E39DB" w:rsidP="00D9099B">
            <w:pPr>
              <w:spacing w:after="0" w:line="240" w:lineRule="auto"/>
              <w:jc w:val="both"/>
            </w:pPr>
          </w:p>
          <w:p w:rsidR="00FB4222" w:rsidRPr="001E39DB" w:rsidRDefault="006329B9" w:rsidP="000322C9">
            <w:pPr>
              <w:spacing w:after="0" w:line="240" w:lineRule="auto"/>
              <w:jc w:val="both"/>
            </w:pPr>
            <w:r>
              <w:object w:dxaOrig="1440" w:dyaOrig="1440">
                <v:shape id="_x0000_i1141" type="#_x0000_t75" style="width:108pt;height:21pt" o:ole="">
                  <v:imagedata r:id="rId35" o:title=""/>
                </v:shape>
                <w:control r:id="rId36" w:name="CheckBox19" w:shapeid="_x0000_i1141"/>
              </w:object>
            </w:r>
            <w:r w:rsidR="00352883">
              <w:t xml:space="preserve">           </w:t>
            </w:r>
            <w:r>
              <w:object w:dxaOrig="1440" w:dyaOrig="1440">
                <v:shape id="_x0000_i1143" type="#_x0000_t75" style="width:108pt;height:21pt" o:ole="">
                  <v:imagedata r:id="rId37" o:title=""/>
                </v:shape>
                <w:control r:id="rId38" w:name="CheckBox20" w:shapeid="_x0000_i1143"/>
              </w:object>
            </w:r>
            <w:r w:rsidR="00352883">
              <w:t xml:space="preserve">       </w:t>
            </w:r>
            <w:r>
              <w:object w:dxaOrig="1440" w:dyaOrig="1440">
                <v:shape id="_x0000_i1145" type="#_x0000_t75" style="width:108pt;height:21pt" o:ole="">
                  <v:imagedata r:id="rId39" o:title=""/>
                </v:shape>
                <w:control r:id="rId40" w:name="CheckBox21" w:shapeid="_x0000_i1145"/>
              </w:object>
            </w:r>
            <w:r w:rsidR="00352883">
              <w:t xml:space="preserve"> </w:t>
            </w:r>
            <w:r>
              <w:object w:dxaOrig="1440" w:dyaOrig="1440">
                <v:shape id="_x0000_i1147" type="#_x0000_t75" style="width:108pt;height:21pt" o:ole="">
                  <v:imagedata r:id="rId41" o:title=""/>
                </v:shape>
                <w:control r:id="rId42" w:name="CheckBox22" w:shapeid="_x0000_i1147"/>
              </w:object>
            </w:r>
            <w:r w:rsidR="00352883">
              <w:t xml:space="preserve">   </w:t>
            </w:r>
            <w:r w:rsidR="001E39DB">
              <w:t xml:space="preserve">                         </w:t>
            </w:r>
            <w:r w:rsidR="000322C9">
              <w:t xml:space="preserve">   </w:t>
            </w:r>
            <w:r>
              <w:object w:dxaOrig="1440" w:dyaOrig="1440">
                <v:shape id="_x0000_i1149" type="#_x0000_t75" style="width:108pt;height:21pt" o:ole="">
                  <v:imagedata r:id="rId43" o:title=""/>
                </v:shape>
                <w:control r:id="rId44" w:name="CheckBox23" w:shapeid="_x0000_i1149"/>
              </w:object>
            </w:r>
          </w:p>
        </w:tc>
      </w:tr>
      <w:tr w:rsidR="001E39DB" w:rsidRPr="00D9099B" w:rsidTr="00CC7DCE">
        <w:tc>
          <w:tcPr>
            <w:tcW w:w="9225" w:type="dxa"/>
            <w:gridSpan w:val="3"/>
          </w:tcPr>
          <w:p w:rsidR="001E39DB" w:rsidRPr="00D9099B" w:rsidRDefault="001E39DB" w:rsidP="00E05275">
            <w:pPr>
              <w:spacing w:after="0" w:line="240" w:lineRule="auto"/>
              <w:jc w:val="both"/>
              <w:rPr>
                <w:b/>
                <w:sz w:val="24"/>
                <w:szCs w:val="24"/>
                <w:u w:val="single"/>
              </w:rPr>
            </w:pPr>
            <w:r w:rsidRPr="00D9099B">
              <w:rPr>
                <w:b/>
                <w:sz w:val="24"/>
                <w:szCs w:val="24"/>
                <w:u w:val="single"/>
              </w:rPr>
              <w:t>Programma</w:t>
            </w:r>
          </w:p>
          <w:p w:rsidR="001E39DB" w:rsidRPr="00D9099B" w:rsidRDefault="001E39DB" w:rsidP="00D9099B">
            <w:pPr>
              <w:spacing w:after="0" w:line="240" w:lineRule="auto"/>
              <w:jc w:val="both"/>
              <w:rPr>
                <w:szCs w:val="19"/>
              </w:rPr>
            </w:pPr>
          </w:p>
          <w:p w:rsidR="0071287D" w:rsidRDefault="00E05275" w:rsidP="00352883">
            <w:pPr>
              <w:spacing w:after="0" w:line="240" w:lineRule="auto"/>
              <w:jc w:val="both"/>
              <w:rPr>
                <w:b/>
                <w:szCs w:val="19"/>
              </w:rPr>
            </w:pPr>
            <w:r>
              <w:rPr>
                <w:b/>
                <w:szCs w:val="19"/>
              </w:rPr>
              <w:t>O</w:t>
            </w:r>
            <w:r w:rsidR="0071287D">
              <w:rPr>
                <w:b/>
                <w:szCs w:val="19"/>
              </w:rPr>
              <w:t>mschrijving van het programma van de activiteit (</w:t>
            </w:r>
            <w:r>
              <w:rPr>
                <w:b/>
                <w:szCs w:val="19"/>
              </w:rPr>
              <w:t>indien mogelijk met tijdsindeling</w:t>
            </w:r>
            <w:r w:rsidR="0071287D">
              <w:rPr>
                <w:b/>
                <w:szCs w:val="19"/>
              </w:rPr>
              <w:t>)!</w:t>
            </w:r>
          </w:p>
          <w:p w:rsidR="00530DAC" w:rsidRDefault="00530DAC" w:rsidP="00706383">
            <w:pPr>
              <w:spacing w:after="0" w:line="240" w:lineRule="auto"/>
              <w:jc w:val="both"/>
              <w:rPr>
                <w:szCs w:val="19"/>
              </w:rPr>
            </w:pPr>
          </w:p>
          <w:p w:rsidR="00706383" w:rsidRDefault="00706383" w:rsidP="00706383">
            <w:pPr>
              <w:spacing w:after="0" w:line="240" w:lineRule="auto"/>
              <w:jc w:val="both"/>
              <w:rPr>
                <w:b/>
                <w:szCs w:val="19"/>
              </w:rPr>
            </w:pPr>
          </w:p>
          <w:p w:rsidR="00706383" w:rsidRPr="00D9099B" w:rsidRDefault="00706383" w:rsidP="00706383">
            <w:pPr>
              <w:spacing w:after="0" w:line="240" w:lineRule="auto"/>
              <w:jc w:val="both"/>
              <w:rPr>
                <w:b/>
                <w:szCs w:val="19"/>
              </w:rPr>
            </w:pPr>
          </w:p>
        </w:tc>
      </w:tr>
      <w:tr w:rsidR="0051124F" w:rsidRPr="00D9099B" w:rsidTr="00CC7DCE">
        <w:tc>
          <w:tcPr>
            <w:tcW w:w="9225" w:type="dxa"/>
            <w:gridSpan w:val="3"/>
          </w:tcPr>
          <w:p w:rsidR="00EB1396" w:rsidRPr="00E05275" w:rsidRDefault="0051124F" w:rsidP="0051124F">
            <w:pPr>
              <w:spacing w:after="0" w:line="240" w:lineRule="auto"/>
              <w:jc w:val="both"/>
              <w:rPr>
                <w:b/>
                <w:sz w:val="24"/>
                <w:szCs w:val="24"/>
                <w:u w:val="single"/>
              </w:rPr>
            </w:pPr>
            <w:r w:rsidRPr="00E05275">
              <w:rPr>
                <w:b/>
                <w:sz w:val="24"/>
                <w:szCs w:val="24"/>
                <w:u w:val="single"/>
              </w:rPr>
              <w:t xml:space="preserve">Wordt er eten </w:t>
            </w:r>
            <w:r w:rsidR="00970B52" w:rsidRPr="00E05275">
              <w:rPr>
                <w:b/>
                <w:sz w:val="24"/>
                <w:szCs w:val="24"/>
                <w:u w:val="single"/>
              </w:rPr>
              <w:t xml:space="preserve">geserveerd? </w:t>
            </w:r>
          </w:p>
          <w:p w:rsidR="00EB1396" w:rsidRDefault="0051124F" w:rsidP="0051124F">
            <w:pPr>
              <w:spacing w:after="0" w:line="240" w:lineRule="auto"/>
              <w:jc w:val="both"/>
              <w:rPr>
                <w:b/>
              </w:rPr>
            </w:pPr>
            <w:r>
              <w:rPr>
                <w:b/>
              </w:rPr>
              <w:t xml:space="preserve">             </w:t>
            </w:r>
          </w:p>
          <w:p w:rsidR="0051124F" w:rsidRDefault="00EB1396" w:rsidP="0051124F">
            <w:pPr>
              <w:spacing w:after="0" w:line="240" w:lineRule="auto"/>
              <w:jc w:val="both"/>
            </w:pPr>
            <w:r>
              <w:rPr>
                <w:b/>
              </w:rPr>
              <w:t xml:space="preserve">    </w:t>
            </w:r>
            <w:r w:rsidR="0051124F">
              <w:rPr>
                <w:b/>
              </w:rPr>
              <w:t xml:space="preserve">   </w:t>
            </w:r>
            <w:r w:rsidR="006329B9">
              <w:rPr>
                <w:b/>
              </w:rPr>
              <w:object w:dxaOrig="1440" w:dyaOrig="1440">
                <v:shape id="_x0000_i1151" type="#_x0000_t75" style="width:108pt;height:21pt" o:ole="">
                  <v:imagedata r:id="rId45" o:title=""/>
                </v:shape>
                <w:control r:id="rId46" w:name="CheckBox24" w:shapeid="_x0000_i1151"/>
              </w:object>
            </w:r>
            <w:r w:rsidR="000322C9">
              <w:t xml:space="preserve">  </w:t>
            </w:r>
            <w:r w:rsidR="006329B9">
              <w:object w:dxaOrig="1440" w:dyaOrig="1440">
                <v:shape id="_x0000_i1153" type="#_x0000_t75" style="width:108pt;height:21pt" o:ole="">
                  <v:imagedata r:id="rId47" o:title=""/>
                </v:shape>
                <w:control r:id="rId48" w:name="CheckBox25" w:shapeid="_x0000_i1153"/>
              </w:object>
            </w:r>
            <w:r w:rsidR="000322C9">
              <w:t xml:space="preserve">                  </w:t>
            </w:r>
          </w:p>
          <w:p w:rsidR="00EB1396" w:rsidRDefault="00EB1396" w:rsidP="0051124F">
            <w:pPr>
              <w:spacing w:after="0" w:line="240" w:lineRule="auto"/>
              <w:jc w:val="both"/>
              <w:rPr>
                <w:b/>
              </w:rPr>
            </w:pPr>
          </w:p>
          <w:p w:rsidR="0051124F" w:rsidRDefault="0051124F" w:rsidP="0051124F">
            <w:pPr>
              <w:spacing w:after="0" w:line="240" w:lineRule="auto"/>
              <w:jc w:val="both"/>
            </w:pPr>
            <w:r w:rsidRPr="0051124F">
              <w:t xml:space="preserve">Zo ja, wat </w:t>
            </w:r>
            <w:r w:rsidR="00D009A5">
              <w:t xml:space="preserve">(warm, koud of beide) </w:t>
            </w:r>
            <w:r w:rsidRPr="0051124F">
              <w:t>en door wie?</w:t>
            </w:r>
          </w:p>
          <w:p w:rsidR="00FB4222" w:rsidRDefault="00FB4222" w:rsidP="0051124F">
            <w:pPr>
              <w:spacing w:after="0" w:line="240" w:lineRule="auto"/>
              <w:jc w:val="both"/>
            </w:pPr>
          </w:p>
          <w:p w:rsidR="00706383" w:rsidRDefault="00706383" w:rsidP="0051124F">
            <w:pPr>
              <w:spacing w:after="0" w:line="240" w:lineRule="auto"/>
              <w:jc w:val="both"/>
            </w:pPr>
          </w:p>
          <w:p w:rsidR="00706383" w:rsidRDefault="00706383" w:rsidP="0051124F">
            <w:pPr>
              <w:spacing w:after="0" w:line="240" w:lineRule="auto"/>
              <w:jc w:val="both"/>
            </w:pPr>
          </w:p>
          <w:p w:rsidR="00FB4222" w:rsidRDefault="00FB4222" w:rsidP="0051124F">
            <w:pPr>
              <w:spacing w:after="0" w:line="240" w:lineRule="auto"/>
              <w:jc w:val="both"/>
            </w:pPr>
            <w:r>
              <w:t>Indien de catering gebeurt door een cateringbedrijf/traiteur:</w:t>
            </w:r>
          </w:p>
          <w:p w:rsidR="00FB4222" w:rsidRDefault="00FB4222" w:rsidP="0051124F">
            <w:pPr>
              <w:spacing w:after="0" w:line="240" w:lineRule="auto"/>
              <w:jc w:val="both"/>
            </w:pPr>
          </w:p>
          <w:p w:rsidR="00FB4222" w:rsidRDefault="00FB4222" w:rsidP="0051124F">
            <w:pPr>
              <w:spacing w:after="0" w:line="240" w:lineRule="auto"/>
              <w:jc w:val="both"/>
            </w:pPr>
            <w:r>
              <w:t xml:space="preserve">Naam en adres: </w:t>
            </w:r>
          </w:p>
          <w:p w:rsidR="00FB4222" w:rsidRDefault="00FB4222" w:rsidP="0051124F">
            <w:pPr>
              <w:spacing w:after="0" w:line="240" w:lineRule="auto"/>
              <w:jc w:val="both"/>
            </w:pPr>
          </w:p>
          <w:p w:rsidR="00FB4222" w:rsidRDefault="00FB4222" w:rsidP="0051124F">
            <w:pPr>
              <w:spacing w:after="0" w:line="240" w:lineRule="auto"/>
              <w:jc w:val="both"/>
            </w:pPr>
            <w:r>
              <w:t>Maakt de cateraar de maaltijden ter plaatse klaar d.m.v. gas- of elektrische vuren?</w:t>
            </w:r>
          </w:p>
          <w:p w:rsidR="00FB4222" w:rsidRDefault="00FB4222" w:rsidP="0051124F">
            <w:pPr>
              <w:spacing w:after="0" w:line="240" w:lineRule="auto"/>
              <w:jc w:val="both"/>
            </w:pPr>
            <w:r>
              <w:t xml:space="preserve">                               </w:t>
            </w:r>
          </w:p>
          <w:p w:rsidR="00FB4222" w:rsidRDefault="00FB4222" w:rsidP="0051124F">
            <w:pPr>
              <w:spacing w:after="0" w:line="240" w:lineRule="auto"/>
              <w:jc w:val="both"/>
            </w:pPr>
            <w:r>
              <w:t xml:space="preserve">  </w:t>
            </w:r>
            <w:r w:rsidR="000322C9">
              <w:t xml:space="preserve"> </w:t>
            </w:r>
            <w:r w:rsidR="006329B9">
              <w:object w:dxaOrig="1440" w:dyaOrig="1440">
                <v:shape id="_x0000_i1155" type="#_x0000_t75" style="width:108pt;height:21pt" o:ole="">
                  <v:imagedata r:id="rId49" o:title=""/>
                </v:shape>
                <w:control r:id="rId50" w:name="CheckBox26" w:shapeid="_x0000_i1155"/>
              </w:object>
            </w:r>
            <w:r>
              <w:t xml:space="preserve">                        </w:t>
            </w:r>
            <w:r w:rsidR="006329B9">
              <w:object w:dxaOrig="1440" w:dyaOrig="1440">
                <v:shape id="_x0000_i1157" type="#_x0000_t75" style="width:108pt;height:21pt" o:ole="">
                  <v:imagedata r:id="rId51" o:title=""/>
                </v:shape>
                <w:control r:id="rId52" w:name="CheckBox27" w:shapeid="_x0000_i1157"/>
              </w:object>
            </w:r>
          </w:p>
          <w:p w:rsidR="00FB4222" w:rsidRDefault="00FB4222" w:rsidP="0051124F">
            <w:pPr>
              <w:spacing w:after="0" w:line="240" w:lineRule="auto"/>
              <w:jc w:val="both"/>
            </w:pPr>
          </w:p>
          <w:p w:rsidR="00FB4222" w:rsidRPr="00D009A5" w:rsidRDefault="00FB4222" w:rsidP="0051124F">
            <w:pPr>
              <w:spacing w:after="0" w:line="240" w:lineRule="auto"/>
              <w:jc w:val="both"/>
              <w:rPr>
                <w:b/>
                <w:i/>
                <w:sz w:val="20"/>
                <w:szCs w:val="20"/>
              </w:rPr>
            </w:pPr>
            <w:r w:rsidRPr="00D009A5">
              <w:rPr>
                <w:b/>
                <w:i/>
                <w:sz w:val="20"/>
                <w:szCs w:val="20"/>
              </w:rPr>
              <w:t>ZIE OOK DEEL 6 – BIJZONDERE AANDACHTSPUNTEN VEILIGHEID</w:t>
            </w:r>
          </w:p>
          <w:p w:rsidR="0051124F" w:rsidRPr="00FB4222" w:rsidRDefault="00FB4222" w:rsidP="0051124F">
            <w:pPr>
              <w:spacing w:after="0" w:line="240" w:lineRule="auto"/>
              <w:jc w:val="both"/>
            </w:pPr>
            <w:r>
              <w:t xml:space="preserve">                                            </w:t>
            </w:r>
          </w:p>
        </w:tc>
      </w:tr>
      <w:tr w:rsidR="00352883" w:rsidRPr="00D9099B" w:rsidTr="00CC7DCE">
        <w:tc>
          <w:tcPr>
            <w:tcW w:w="9225" w:type="dxa"/>
            <w:gridSpan w:val="3"/>
          </w:tcPr>
          <w:p w:rsidR="0064752F" w:rsidRDefault="0053383B" w:rsidP="00E05275">
            <w:pPr>
              <w:spacing w:after="0" w:line="240" w:lineRule="auto"/>
              <w:jc w:val="both"/>
            </w:pPr>
            <w:r w:rsidRPr="00E05275">
              <w:rPr>
                <w:b/>
                <w:sz w:val="24"/>
                <w:szCs w:val="24"/>
                <w:u w:val="single"/>
              </w:rPr>
              <w:t>O</w:t>
            </w:r>
            <w:r w:rsidR="00352883" w:rsidRPr="00E05275">
              <w:rPr>
                <w:b/>
                <w:sz w:val="24"/>
                <w:szCs w:val="24"/>
                <w:u w:val="single"/>
              </w:rPr>
              <w:t>pbouw:</w:t>
            </w:r>
            <w:r w:rsidR="003F51DA">
              <w:t xml:space="preserve"> </w:t>
            </w:r>
            <w:r w:rsidR="00352883">
              <w:t xml:space="preserve">Datum: </w:t>
            </w:r>
          </w:p>
          <w:p w:rsidR="0053383B" w:rsidRDefault="0053383B" w:rsidP="0053383B">
            <w:pPr>
              <w:spacing w:after="0" w:line="240" w:lineRule="auto"/>
              <w:jc w:val="both"/>
            </w:pPr>
          </w:p>
          <w:p w:rsidR="0053383B" w:rsidRDefault="0053383B" w:rsidP="0053383B">
            <w:pPr>
              <w:spacing w:after="0" w:line="240" w:lineRule="auto"/>
              <w:jc w:val="both"/>
            </w:pPr>
            <w:r>
              <w:t xml:space="preserve">Uur: van: </w:t>
            </w:r>
            <w:r w:rsidR="00FE295C">
              <w:t xml:space="preserve">                      </w:t>
            </w:r>
            <w:r>
              <w:t xml:space="preserve"> tot: </w:t>
            </w:r>
          </w:p>
          <w:p w:rsidR="00352883" w:rsidRPr="00352883" w:rsidRDefault="00352883" w:rsidP="00D9099B">
            <w:pPr>
              <w:spacing w:after="0" w:line="240" w:lineRule="auto"/>
              <w:jc w:val="both"/>
            </w:pPr>
          </w:p>
        </w:tc>
      </w:tr>
      <w:tr w:rsidR="00352883" w:rsidRPr="00D9099B" w:rsidTr="00CC7DCE">
        <w:tc>
          <w:tcPr>
            <w:tcW w:w="9225" w:type="dxa"/>
            <w:gridSpan w:val="3"/>
          </w:tcPr>
          <w:p w:rsidR="00006F79" w:rsidRDefault="00352883" w:rsidP="00D9099B">
            <w:pPr>
              <w:spacing w:after="0" w:line="240" w:lineRule="auto"/>
              <w:jc w:val="both"/>
            </w:pPr>
            <w:r>
              <w:rPr>
                <w:b/>
                <w:sz w:val="24"/>
                <w:szCs w:val="24"/>
                <w:u w:val="single"/>
              </w:rPr>
              <w:t>Start evenement:</w:t>
            </w:r>
            <w:r w:rsidR="003F51DA">
              <w:t xml:space="preserve"> </w:t>
            </w:r>
            <w:r>
              <w:t>Datum</w:t>
            </w:r>
            <w:r w:rsidR="0053383B">
              <w:t xml:space="preserve"> en </w:t>
            </w:r>
            <w:r w:rsidR="00970B52">
              <w:t xml:space="preserve">uur: </w:t>
            </w:r>
          </w:p>
          <w:p w:rsidR="00125F4C" w:rsidRPr="0064752F" w:rsidRDefault="00125F4C" w:rsidP="0053383B">
            <w:pPr>
              <w:spacing w:after="0" w:line="240" w:lineRule="auto"/>
              <w:jc w:val="both"/>
              <w:rPr>
                <w:b/>
                <w:sz w:val="24"/>
                <w:szCs w:val="24"/>
                <w:u w:val="single"/>
              </w:rPr>
            </w:pPr>
          </w:p>
        </w:tc>
      </w:tr>
      <w:tr w:rsidR="00352883" w:rsidRPr="00D9099B" w:rsidTr="00CC7DCE">
        <w:tc>
          <w:tcPr>
            <w:tcW w:w="9225" w:type="dxa"/>
            <w:gridSpan w:val="3"/>
          </w:tcPr>
          <w:p w:rsidR="0064752F" w:rsidRDefault="00352883" w:rsidP="00D9099B">
            <w:pPr>
              <w:spacing w:after="0" w:line="240" w:lineRule="auto"/>
              <w:jc w:val="both"/>
            </w:pPr>
            <w:r>
              <w:rPr>
                <w:b/>
                <w:sz w:val="24"/>
                <w:szCs w:val="24"/>
                <w:u w:val="single"/>
              </w:rPr>
              <w:t>Einde evenement:</w:t>
            </w:r>
            <w:r w:rsidR="003F51DA">
              <w:t xml:space="preserve"> </w:t>
            </w:r>
            <w:r w:rsidR="0053383B">
              <w:t xml:space="preserve">Datum en uur: </w:t>
            </w:r>
          </w:p>
          <w:p w:rsidR="008A0018" w:rsidRPr="00352883" w:rsidRDefault="008A0018" w:rsidP="00D9099B">
            <w:pPr>
              <w:spacing w:after="0" w:line="240" w:lineRule="auto"/>
              <w:jc w:val="both"/>
            </w:pPr>
          </w:p>
        </w:tc>
      </w:tr>
      <w:tr w:rsidR="0064752F" w:rsidRPr="00D9099B" w:rsidTr="00CC7DCE">
        <w:tc>
          <w:tcPr>
            <w:tcW w:w="9225" w:type="dxa"/>
            <w:gridSpan w:val="3"/>
          </w:tcPr>
          <w:p w:rsidR="003F51DA" w:rsidRDefault="0053383B" w:rsidP="00D9099B">
            <w:pPr>
              <w:spacing w:after="0" w:line="240" w:lineRule="auto"/>
              <w:jc w:val="both"/>
            </w:pPr>
            <w:r>
              <w:rPr>
                <w:b/>
                <w:sz w:val="24"/>
                <w:szCs w:val="24"/>
                <w:u w:val="single"/>
              </w:rPr>
              <w:t>A</w:t>
            </w:r>
            <w:r w:rsidR="0064752F">
              <w:rPr>
                <w:b/>
                <w:sz w:val="24"/>
                <w:szCs w:val="24"/>
                <w:u w:val="single"/>
              </w:rPr>
              <w:t>fbraak:</w:t>
            </w:r>
            <w:r w:rsidR="003F51DA">
              <w:t xml:space="preserve"> </w:t>
            </w:r>
            <w:r w:rsidR="006047DF">
              <w:t xml:space="preserve">Datum: </w:t>
            </w:r>
          </w:p>
          <w:p w:rsidR="00006F79" w:rsidRDefault="006047DF" w:rsidP="00D9099B">
            <w:pPr>
              <w:spacing w:after="0" w:line="240" w:lineRule="auto"/>
              <w:jc w:val="both"/>
            </w:pPr>
            <w:r>
              <w:t xml:space="preserve">                      </w:t>
            </w:r>
          </w:p>
          <w:p w:rsidR="00A57892" w:rsidRDefault="00006F79" w:rsidP="00FE295C">
            <w:pPr>
              <w:tabs>
                <w:tab w:val="left" w:pos="1590"/>
                <w:tab w:val="left" w:pos="2127"/>
              </w:tabs>
              <w:spacing w:after="0" w:line="240" w:lineRule="auto"/>
              <w:jc w:val="both"/>
              <w:rPr>
                <w:sz w:val="24"/>
                <w:szCs w:val="24"/>
              </w:rPr>
            </w:pPr>
            <w:r>
              <w:t xml:space="preserve">Uur: </w:t>
            </w:r>
            <w:r w:rsidR="006047DF">
              <w:t>van:</w:t>
            </w:r>
            <w:r w:rsidR="003F51DA">
              <w:t xml:space="preserve"> </w:t>
            </w:r>
            <w:r w:rsidR="00FE295C">
              <w:t xml:space="preserve">                       </w:t>
            </w:r>
            <w:r w:rsidR="006047DF">
              <w:t>tot:</w:t>
            </w:r>
            <w:r w:rsidR="0064752F">
              <w:rPr>
                <w:sz w:val="24"/>
                <w:szCs w:val="24"/>
              </w:rPr>
              <w:t xml:space="preserve"> </w:t>
            </w:r>
          </w:p>
          <w:p w:rsidR="0053383B" w:rsidRPr="0064752F" w:rsidRDefault="0053383B" w:rsidP="00D9099B">
            <w:pPr>
              <w:spacing w:after="0" w:line="240" w:lineRule="auto"/>
              <w:jc w:val="both"/>
              <w:rPr>
                <w:szCs w:val="19"/>
              </w:rPr>
            </w:pPr>
          </w:p>
        </w:tc>
      </w:tr>
      <w:tr w:rsidR="006047DF" w:rsidRPr="00D9099B" w:rsidTr="00CC7DCE">
        <w:tc>
          <w:tcPr>
            <w:tcW w:w="9225" w:type="dxa"/>
            <w:gridSpan w:val="3"/>
          </w:tcPr>
          <w:p w:rsidR="0071287D" w:rsidRDefault="00970B52" w:rsidP="00D9099B">
            <w:pPr>
              <w:spacing w:after="0" w:line="240" w:lineRule="auto"/>
              <w:jc w:val="both"/>
            </w:pPr>
            <w:r>
              <w:rPr>
                <w:b/>
                <w:sz w:val="24"/>
                <w:szCs w:val="24"/>
                <w:u w:val="single"/>
              </w:rPr>
              <w:t>Muziekgenres:</w:t>
            </w:r>
            <w:r>
              <w:t xml:space="preserve"> </w:t>
            </w:r>
          </w:p>
          <w:p w:rsidR="003A3FBD" w:rsidRDefault="003A3FBD" w:rsidP="00D9099B">
            <w:pPr>
              <w:spacing w:after="0" w:line="240" w:lineRule="auto"/>
              <w:jc w:val="both"/>
            </w:pPr>
          </w:p>
          <w:p w:rsidR="006047DF" w:rsidRPr="003E0307" w:rsidRDefault="006047DF" w:rsidP="00D9099B">
            <w:pPr>
              <w:spacing w:after="0" w:line="240" w:lineRule="auto"/>
              <w:jc w:val="both"/>
            </w:pPr>
          </w:p>
        </w:tc>
      </w:tr>
      <w:tr w:rsidR="006047DF" w:rsidRPr="00D9099B" w:rsidTr="00CC7DCE">
        <w:tc>
          <w:tcPr>
            <w:tcW w:w="9225" w:type="dxa"/>
            <w:gridSpan w:val="3"/>
          </w:tcPr>
          <w:p w:rsidR="003F51DA" w:rsidRDefault="00970B52" w:rsidP="00D9099B">
            <w:pPr>
              <w:spacing w:after="0" w:line="240" w:lineRule="auto"/>
              <w:jc w:val="both"/>
            </w:pPr>
            <w:r>
              <w:rPr>
                <w:b/>
                <w:sz w:val="24"/>
                <w:szCs w:val="24"/>
                <w:u w:val="single"/>
              </w:rPr>
              <w:t>Toegangsprijs:</w:t>
            </w:r>
            <w:r>
              <w:t xml:space="preserve"> </w:t>
            </w:r>
          </w:p>
          <w:p w:rsidR="003F51DA" w:rsidRDefault="003F51DA" w:rsidP="00D9099B">
            <w:pPr>
              <w:spacing w:after="0" w:line="240" w:lineRule="auto"/>
              <w:jc w:val="both"/>
            </w:pPr>
          </w:p>
          <w:p w:rsidR="0071287D" w:rsidRDefault="006047DF" w:rsidP="00D9099B">
            <w:pPr>
              <w:spacing w:after="0" w:line="240" w:lineRule="auto"/>
              <w:jc w:val="both"/>
            </w:pPr>
            <w:r>
              <w:t xml:space="preserve"> VVK</w:t>
            </w:r>
            <w:r w:rsidR="0071287D">
              <w:t xml:space="preserve">: </w:t>
            </w:r>
          </w:p>
          <w:p w:rsidR="0071287D" w:rsidRDefault="0071287D" w:rsidP="00D9099B">
            <w:pPr>
              <w:spacing w:after="0" w:line="240" w:lineRule="auto"/>
              <w:jc w:val="both"/>
            </w:pPr>
          </w:p>
          <w:p w:rsidR="00CC7DCE" w:rsidRDefault="0071287D" w:rsidP="00FE295C">
            <w:pPr>
              <w:spacing w:after="0" w:line="240" w:lineRule="auto"/>
              <w:jc w:val="both"/>
              <w:rPr>
                <w:b/>
                <w:u w:val="single"/>
              </w:rPr>
            </w:pPr>
            <w:r>
              <w:t xml:space="preserve"> </w:t>
            </w:r>
            <w:r w:rsidR="006047DF">
              <w:t>ADD</w:t>
            </w:r>
            <w:r>
              <w:t>:</w:t>
            </w:r>
            <w:r w:rsidR="006047DF">
              <w:rPr>
                <w:b/>
                <w:u w:val="single"/>
              </w:rPr>
              <w:t xml:space="preserve">    </w:t>
            </w:r>
          </w:p>
          <w:p w:rsidR="00FE295C" w:rsidRPr="003F51DA" w:rsidRDefault="00FE295C" w:rsidP="00FE295C">
            <w:pPr>
              <w:spacing w:after="0" w:line="240" w:lineRule="auto"/>
              <w:jc w:val="both"/>
            </w:pPr>
          </w:p>
        </w:tc>
      </w:tr>
      <w:tr w:rsidR="006047DF" w:rsidRPr="00D9099B" w:rsidTr="00CC7DCE">
        <w:tc>
          <w:tcPr>
            <w:tcW w:w="9225" w:type="dxa"/>
            <w:gridSpan w:val="3"/>
          </w:tcPr>
          <w:p w:rsidR="00AD79FC" w:rsidRDefault="006047DF" w:rsidP="00D9099B">
            <w:pPr>
              <w:spacing w:after="0" w:line="240" w:lineRule="auto"/>
              <w:jc w:val="both"/>
            </w:pPr>
            <w:r>
              <w:rPr>
                <w:b/>
                <w:sz w:val="24"/>
                <w:szCs w:val="24"/>
                <w:u w:val="single"/>
              </w:rPr>
              <w:lastRenderedPageBreak/>
              <w:t xml:space="preserve">Heeft dit evenement al </w:t>
            </w:r>
            <w:r w:rsidR="00970B52">
              <w:rPr>
                <w:b/>
                <w:sz w:val="24"/>
                <w:szCs w:val="24"/>
                <w:u w:val="single"/>
              </w:rPr>
              <w:t>plaatsgevonden?:</w:t>
            </w:r>
            <w:r w:rsidR="00970B52">
              <w:t xml:space="preserve"> </w:t>
            </w:r>
          </w:p>
          <w:p w:rsidR="00AD79FC" w:rsidRPr="00AD79FC" w:rsidRDefault="00AD79FC" w:rsidP="00D9099B">
            <w:pPr>
              <w:spacing w:after="0" w:line="240" w:lineRule="auto"/>
              <w:jc w:val="both"/>
              <w:rPr>
                <w:sz w:val="6"/>
                <w:szCs w:val="6"/>
              </w:rPr>
            </w:pPr>
          </w:p>
          <w:p w:rsidR="006047DF" w:rsidRDefault="00AD79FC" w:rsidP="00D9099B">
            <w:pPr>
              <w:spacing w:after="0" w:line="240" w:lineRule="auto"/>
              <w:jc w:val="both"/>
            </w:pPr>
            <w:r>
              <w:t xml:space="preserve"> </w:t>
            </w:r>
            <w:r w:rsidR="006047DF">
              <w:t xml:space="preserve">  </w:t>
            </w:r>
            <w:r w:rsidR="00E74834">
              <w:rPr>
                <w:noProof/>
                <w:lang w:val="nl-BE" w:eastAsia="nl-BE"/>
              </w:rPr>
              <w:drawing>
                <wp:inline distT="0" distB="0" distL="0" distR="0">
                  <wp:extent cx="1371600" cy="266700"/>
                  <wp:effectExtent l="0" t="0" r="0"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6047DF">
              <w:t xml:space="preserve">           </w:t>
            </w:r>
            <w:r w:rsidR="00E74834">
              <w:rPr>
                <w:noProof/>
                <w:lang w:val="nl-BE" w:eastAsia="nl-BE"/>
              </w:rPr>
              <w:drawing>
                <wp:inline distT="0" distB="0" distL="0" distR="0">
                  <wp:extent cx="1371600" cy="266700"/>
                  <wp:effectExtent l="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6047DF">
              <w:t xml:space="preserve">           </w:t>
            </w:r>
          </w:p>
          <w:p w:rsidR="00FB4222" w:rsidRDefault="00FB4222" w:rsidP="00D9099B">
            <w:pPr>
              <w:spacing w:after="0" w:line="240" w:lineRule="auto"/>
              <w:jc w:val="both"/>
            </w:pPr>
            <w:proofErr w:type="spellStart"/>
            <w:r>
              <w:t>Zoja</w:t>
            </w:r>
            <w:proofErr w:type="spellEnd"/>
            <w:r>
              <w:t>,</w:t>
            </w:r>
          </w:p>
          <w:p w:rsidR="00FB4222" w:rsidRPr="00AD79FC" w:rsidRDefault="00FB4222" w:rsidP="00D9099B">
            <w:pPr>
              <w:spacing w:after="0" w:line="240" w:lineRule="auto"/>
              <w:jc w:val="both"/>
              <w:rPr>
                <w:sz w:val="6"/>
                <w:szCs w:val="6"/>
              </w:rPr>
            </w:pPr>
          </w:p>
          <w:p w:rsidR="006047DF" w:rsidRDefault="006047DF" w:rsidP="00D9099B">
            <w:pPr>
              <w:spacing w:after="0" w:line="240" w:lineRule="auto"/>
              <w:jc w:val="both"/>
            </w:pPr>
            <w:r w:rsidRPr="0071287D">
              <w:t>Waar?</w:t>
            </w:r>
            <w:r w:rsidR="0071287D">
              <w:t xml:space="preserve">: </w:t>
            </w:r>
          </w:p>
          <w:p w:rsidR="0071287D" w:rsidRPr="0071287D" w:rsidRDefault="0071287D" w:rsidP="00D9099B">
            <w:pPr>
              <w:spacing w:after="0" w:line="240" w:lineRule="auto"/>
              <w:jc w:val="both"/>
            </w:pPr>
          </w:p>
          <w:p w:rsidR="006047DF" w:rsidRDefault="006047DF" w:rsidP="00D9099B">
            <w:pPr>
              <w:spacing w:after="0" w:line="240" w:lineRule="auto"/>
              <w:jc w:val="both"/>
            </w:pPr>
            <w:r w:rsidRPr="0071287D">
              <w:t>Wanneer?</w:t>
            </w:r>
            <w:r w:rsidR="00FE295C">
              <w:t>:</w:t>
            </w:r>
          </w:p>
          <w:p w:rsidR="0071287D" w:rsidRPr="0071287D" w:rsidRDefault="0071287D" w:rsidP="00D9099B">
            <w:pPr>
              <w:spacing w:after="0" w:line="240" w:lineRule="auto"/>
              <w:jc w:val="both"/>
            </w:pPr>
          </w:p>
          <w:p w:rsidR="006047DF" w:rsidRDefault="006047DF" w:rsidP="00D9099B">
            <w:pPr>
              <w:spacing w:after="0" w:line="240" w:lineRule="auto"/>
              <w:jc w:val="both"/>
            </w:pPr>
            <w:r w:rsidRPr="0071287D">
              <w:t>Opkomst laatste keer?</w:t>
            </w:r>
            <w:r w:rsidR="0071287D">
              <w:t xml:space="preserve">: </w:t>
            </w:r>
          </w:p>
          <w:p w:rsidR="0071287D" w:rsidRPr="006047DF" w:rsidRDefault="0071287D" w:rsidP="00D9099B">
            <w:pPr>
              <w:spacing w:after="0" w:line="240" w:lineRule="auto"/>
              <w:jc w:val="both"/>
              <w:rPr>
                <w:b/>
              </w:rPr>
            </w:pPr>
          </w:p>
        </w:tc>
      </w:tr>
      <w:tr w:rsidR="00F572B1" w:rsidTr="00F572B1">
        <w:tc>
          <w:tcPr>
            <w:tcW w:w="9225" w:type="dxa"/>
            <w:gridSpan w:val="3"/>
            <w:tcBorders>
              <w:top w:val="single" w:sz="4" w:space="0" w:color="000000"/>
              <w:left w:val="single" w:sz="4" w:space="0" w:color="000000"/>
              <w:bottom w:val="single" w:sz="4" w:space="0" w:color="000000"/>
              <w:right w:val="single" w:sz="4" w:space="0" w:color="000000"/>
            </w:tcBorders>
          </w:tcPr>
          <w:p w:rsidR="00F572B1" w:rsidRDefault="00F572B1">
            <w:pPr>
              <w:spacing w:after="0" w:line="240" w:lineRule="auto"/>
              <w:jc w:val="both"/>
              <w:rPr>
                <w:b/>
                <w:sz w:val="24"/>
                <w:szCs w:val="24"/>
                <w:u w:val="single"/>
              </w:rPr>
            </w:pPr>
            <w:r>
              <w:rPr>
                <w:b/>
                <w:sz w:val="24"/>
                <w:szCs w:val="24"/>
                <w:u w:val="single"/>
              </w:rPr>
              <w:t>Grondplan:</w:t>
            </w:r>
          </w:p>
          <w:p w:rsidR="00F572B1" w:rsidRDefault="00F572B1" w:rsidP="0019217E">
            <w:pPr>
              <w:spacing w:after="0" w:line="240" w:lineRule="auto"/>
              <w:jc w:val="both"/>
              <w:rPr>
                <w:sz w:val="24"/>
                <w:szCs w:val="24"/>
              </w:rPr>
            </w:pPr>
            <w:r>
              <w:rPr>
                <w:sz w:val="24"/>
                <w:szCs w:val="24"/>
              </w:rPr>
              <w:t xml:space="preserve">Gelieve bij evenementen die niet doorgaan in stedelijke infrastructuur een grondplan bij </w:t>
            </w:r>
            <w:r w:rsidR="0019217E">
              <w:rPr>
                <w:sz w:val="24"/>
                <w:szCs w:val="24"/>
              </w:rPr>
              <w:t>deze evenementenfiche te voegen</w:t>
            </w:r>
            <w:r>
              <w:rPr>
                <w:sz w:val="24"/>
                <w:szCs w:val="24"/>
              </w:rPr>
              <w:t xml:space="preserve"> (met duidelijke aanduiding in- , uit- en nooduitgangen)</w:t>
            </w:r>
            <w:r w:rsidR="0019217E">
              <w:rPr>
                <w:sz w:val="24"/>
                <w:szCs w:val="24"/>
              </w:rPr>
              <w:t>!</w:t>
            </w:r>
          </w:p>
        </w:tc>
      </w:tr>
    </w:tbl>
    <w:p w:rsidR="0051124F" w:rsidRDefault="0051124F" w:rsidP="00925F7D">
      <w:pPr>
        <w:spacing w:after="0" w:line="240" w:lineRule="auto"/>
        <w:jc w:val="both"/>
        <w:rPr>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9"/>
      </w:tblGrid>
      <w:tr w:rsidR="002F6A30" w:rsidRPr="00BB50BC" w:rsidTr="00F47480">
        <w:tc>
          <w:tcPr>
            <w:tcW w:w="9149" w:type="dxa"/>
            <w:shd w:val="clear" w:color="auto" w:fill="A6A6A6" w:themeFill="background1" w:themeFillShade="A6"/>
          </w:tcPr>
          <w:p w:rsidR="002F6A30" w:rsidRPr="00BB50BC" w:rsidRDefault="00DC1269" w:rsidP="00F65E82">
            <w:pPr>
              <w:numPr>
                <w:ilvl w:val="0"/>
                <w:numId w:val="2"/>
              </w:numPr>
              <w:spacing w:after="0" w:line="240" w:lineRule="auto"/>
              <w:jc w:val="both"/>
              <w:rPr>
                <w:b/>
                <w:sz w:val="28"/>
                <w:szCs w:val="28"/>
              </w:rPr>
            </w:pPr>
            <w:r>
              <w:rPr>
                <w:b/>
                <w:sz w:val="28"/>
                <w:szCs w:val="28"/>
              </w:rPr>
              <w:t>ORGANISATOR</w:t>
            </w:r>
          </w:p>
        </w:tc>
      </w:tr>
      <w:tr w:rsidR="002F6A30" w:rsidRPr="00BB50BC" w:rsidTr="00BB50BC">
        <w:tc>
          <w:tcPr>
            <w:tcW w:w="9149" w:type="dxa"/>
          </w:tcPr>
          <w:p w:rsidR="002B156E" w:rsidRDefault="002B156E" w:rsidP="00BB50BC">
            <w:pPr>
              <w:spacing w:after="0" w:line="240" w:lineRule="auto"/>
              <w:jc w:val="both"/>
            </w:pPr>
          </w:p>
          <w:p w:rsidR="002F6A30" w:rsidRDefault="002F6A30" w:rsidP="00BB50BC">
            <w:pPr>
              <w:spacing w:after="0" w:line="240" w:lineRule="auto"/>
              <w:jc w:val="both"/>
            </w:pPr>
            <w:r>
              <w:t>Vereniging:</w:t>
            </w:r>
            <w:r w:rsidR="002B156E">
              <w:t xml:space="preserve"> </w:t>
            </w:r>
          </w:p>
          <w:p w:rsidR="002F6A30" w:rsidRDefault="002F6A30" w:rsidP="00BB50BC">
            <w:pPr>
              <w:spacing w:after="0" w:line="240" w:lineRule="auto"/>
              <w:jc w:val="both"/>
            </w:pPr>
          </w:p>
          <w:p w:rsidR="008A0018" w:rsidRPr="002F6A30" w:rsidRDefault="002F6A30" w:rsidP="00FE295C">
            <w:pPr>
              <w:spacing w:after="0" w:line="240" w:lineRule="auto"/>
              <w:jc w:val="both"/>
            </w:pPr>
            <w:r>
              <w:t>Privé persoon:</w:t>
            </w:r>
            <w:r w:rsidR="002B156E">
              <w:t xml:space="preserve"> </w:t>
            </w:r>
          </w:p>
        </w:tc>
      </w:tr>
      <w:tr w:rsidR="002F6A30" w:rsidRPr="00BB50BC" w:rsidTr="00BB50BC">
        <w:tc>
          <w:tcPr>
            <w:tcW w:w="9149" w:type="dxa"/>
          </w:tcPr>
          <w:p w:rsidR="002F6A30" w:rsidRDefault="002F6A30" w:rsidP="00BB50BC">
            <w:pPr>
              <w:spacing w:after="0" w:line="240" w:lineRule="auto"/>
              <w:jc w:val="both"/>
              <w:rPr>
                <w:b/>
              </w:rPr>
            </w:pPr>
            <w:r w:rsidRPr="00BB50BC">
              <w:rPr>
                <w:b/>
              </w:rPr>
              <w:t>Meerderjarige verantwoordelijke</w:t>
            </w:r>
            <w:r w:rsidR="002B156E">
              <w:rPr>
                <w:b/>
              </w:rPr>
              <w:t>:</w:t>
            </w:r>
          </w:p>
          <w:p w:rsidR="002B156E" w:rsidRPr="00BB50BC" w:rsidRDefault="002B156E" w:rsidP="00BB50BC">
            <w:pPr>
              <w:spacing w:after="0" w:line="240" w:lineRule="auto"/>
              <w:jc w:val="both"/>
              <w:rPr>
                <w:b/>
              </w:rPr>
            </w:pPr>
          </w:p>
          <w:p w:rsidR="002F6A30" w:rsidRDefault="002F6A30" w:rsidP="00BB50BC">
            <w:pPr>
              <w:spacing w:after="0" w:line="240" w:lineRule="auto"/>
              <w:jc w:val="both"/>
            </w:pPr>
            <w:r>
              <w:t>Naam:</w:t>
            </w:r>
            <w:r w:rsidR="002B156E">
              <w:t xml:space="preserve"> </w:t>
            </w:r>
          </w:p>
          <w:p w:rsidR="0053383B" w:rsidRDefault="0053383B" w:rsidP="00BB50BC">
            <w:pPr>
              <w:spacing w:after="0" w:line="240" w:lineRule="auto"/>
              <w:jc w:val="both"/>
            </w:pPr>
          </w:p>
          <w:p w:rsidR="0053383B" w:rsidRDefault="0053383B" w:rsidP="00BB50BC">
            <w:pPr>
              <w:spacing w:after="0" w:line="240" w:lineRule="auto"/>
              <w:jc w:val="both"/>
            </w:pPr>
            <w:r>
              <w:t xml:space="preserve">Rijksregisternummer: </w:t>
            </w:r>
          </w:p>
          <w:p w:rsidR="0053383B" w:rsidRDefault="0053383B" w:rsidP="00BB50BC">
            <w:pPr>
              <w:spacing w:after="0" w:line="240" w:lineRule="auto"/>
              <w:jc w:val="both"/>
            </w:pPr>
          </w:p>
          <w:p w:rsidR="002F6A30" w:rsidRDefault="00A62ED1" w:rsidP="00BB50BC">
            <w:pPr>
              <w:spacing w:after="0" w:line="240" w:lineRule="auto"/>
              <w:jc w:val="both"/>
            </w:pPr>
            <w:r>
              <w:t>Adres</w:t>
            </w:r>
            <w:r w:rsidR="002F6A30">
              <w:t>:</w:t>
            </w:r>
            <w:r w:rsidR="002B156E">
              <w:t xml:space="preserve"> </w:t>
            </w:r>
          </w:p>
          <w:p w:rsidR="002F6A30" w:rsidRDefault="002F6A30" w:rsidP="00BB50BC">
            <w:pPr>
              <w:spacing w:after="0" w:line="240" w:lineRule="auto"/>
              <w:jc w:val="both"/>
            </w:pPr>
          </w:p>
          <w:p w:rsidR="002F6A30" w:rsidRDefault="002F6A30" w:rsidP="00BB50BC">
            <w:pPr>
              <w:spacing w:after="0" w:line="240" w:lineRule="auto"/>
              <w:jc w:val="both"/>
            </w:pPr>
            <w:r>
              <w:t xml:space="preserve">Tel/GSM: </w:t>
            </w:r>
          </w:p>
          <w:p w:rsidR="002F6A30" w:rsidRDefault="002F6A30" w:rsidP="00BB50BC">
            <w:pPr>
              <w:spacing w:after="0" w:line="240" w:lineRule="auto"/>
              <w:jc w:val="both"/>
            </w:pPr>
          </w:p>
          <w:p w:rsidR="002E45A7" w:rsidRPr="002F6A30" w:rsidRDefault="002F6A30" w:rsidP="00FE295C">
            <w:pPr>
              <w:spacing w:after="0" w:line="240" w:lineRule="auto"/>
              <w:jc w:val="both"/>
            </w:pPr>
            <w:r>
              <w:t>Emailadres:</w:t>
            </w:r>
            <w:r w:rsidR="002B156E">
              <w:t xml:space="preserve"> </w:t>
            </w:r>
          </w:p>
        </w:tc>
      </w:tr>
      <w:tr w:rsidR="002F6A30" w:rsidRPr="00BB50BC" w:rsidTr="00BB50BC">
        <w:tc>
          <w:tcPr>
            <w:tcW w:w="9149" w:type="dxa"/>
          </w:tcPr>
          <w:p w:rsidR="002F6A30" w:rsidRPr="002F6A30" w:rsidRDefault="002F6A30" w:rsidP="00BB50BC">
            <w:pPr>
              <w:spacing w:after="0" w:line="240" w:lineRule="auto"/>
              <w:jc w:val="both"/>
            </w:pPr>
            <w:r w:rsidRPr="00BB50BC">
              <w:rPr>
                <w:b/>
              </w:rPr>
              <w:t>Verantw</w:t>
            </w:r>
            <w:r w:rsidR="002B156E">
              <w:rPr>
                <w:b/>
              </w:rPr>
              <w:t xml:space="preserve">oordelijke ter plaatse </w:t>
            </w:r>
            <w:r w:rsidR="002B156E">
              <w:t>(indien verschillend</w:t>
            </w:r>
            <w:r w:rsidR="003A3FBD">
              <w:t xml:space="preserve"> van</w:t>
            </w:r>
            <w:r w:rsidR="002B156E">
              <w:t xml:space="preserve"> ‘</w:t>
            </w:r>
            <w:r>
              <w:t>meerderjar</w:t>
            </w:r>
            <w:r w:rsidR="002B156E">
              <w:t>ige verantwoordelijke’)</w:t>
            </w:r>
          </w:p>
          <w:p w:rsidR="002F6A30" w:rsidRDefault="002F6A30" w:rsidP="00BB50BC">
            <w:pPr>
              <w:spacing w:after="0" w:line="240" w:lineRule="auto"/>
              <w:jc w:val="both"/>
            </w:pPr>
          </w:p>
          <w:p w:rsidR="002F6A30" w:rsidRDefault="002F6A30" w:rsidP="00BB50BC">
            <w:pPr>
              <w:spacing w:after="0" w:line="240" w:lineRule="auto"/>
              <w:jc w:val="both"/>
            </w:pPr>
            <w:r>
              <w:t>Naam:</w:t>
            </w:r>
            <w:r w:rsidR="002B156E">
              <w:t xml:space="preserve"> </w:t>
            </w:r>
          </w:p>
          <w:p w:rsidR="00A62ED1" w:rsidRDefault="00A62ED1" w:rsidP="00BB50BC">
            <w:pPr>
              <w:spacing w:after="0" w:line="240" w:lineRule="auto"/>
              <w:jc w:val="both"/>
            </w:pPr>
          </w:p>
          <w:p w:rsidR="0053383B" w:rsidRDefault="0053383B" w:rsidP="00BB50BC">
            <w:pPr>
              <w:spacing w:after="0" w:line="240" w:lineRule="auto"/>
              <w:jc w:val="both"/>
            </w:pPr>
            <w:r>
              <w:t xml:space="preserve">Rijksregisternummer: </w:t>
            </w:r>
          </w:p>
          <w:p w:rsidR="0053383B" w:rsidRDefault="0053383B" w:rsidP="00BB50BC">
            <w:pPr>
              <w:spacing w:after="0" w:line="240" w:lineRule="auto"/>
              <w:jc w:val="both"/>
            </w:pPr>
          </w:p>
          <w:p w:rsidR="00A62ED1" w:rsidRDefault="00A62ED1" w:rsidP="00BB50BC">
            <w:pPr>
              <w:spacing w:after="0" w:line="240" w:lineRule="auto"/>
              <w:jc w:val="both"/>
            </w:pPr>
            <w:r>
              <w:t xml:space="preserve">Adres: </w:t>
            </w:r>
          </w:p>
          <w:p w:rsidR="002B156E" w:rsidRDefault="002B156E" w:rsidP="00BB50BC">
            <w:pPr>
              <w:spacing w:after="0" w:line="240" w:lineRule="auto"/>
              <w:jc w:val="both"/>
            </w:pPr>
          </w:p>
          <w:p w:rsidR="002F6A30" w:rsidRPr="002F6A30" w:rsidRDefault="003A3FBD" w:rsidP="00FE295C">
            <w:pPr>
              <w:spacing w:after="0" w:line="240" w:lineRule="auto"/>
              <w:jc w:val="both"/>
            </w:pPr>
            <w:r>
              <w:t>Tel/</w:t>
            </w:r>
            <w:r w:rsidR="002F6A30">
              <w:t xml:space="preserve">GSM: </w:t>
            </w:r>
          </w:p>
        </w:tc>
      </w:tr>
    </w:tbl>
    <w:p w:rsidR="00800DA8" w:rsidRDefault="00800DA8" w:rsidP="00925F7D">
      <w:pPr>
        <w:spacing w:after="0" w:line="240" w:lineRule="auto"/>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9"/>
      </w:tblGrid>
      <w:tr w:rsidR="00A21A9E" w:rsidRPr="00BB50BC" w:rsidTr="00F47480">
        <w:tc>
          <w:tcPr>
            <w:tcW w:w="9187" w:type="dxa"/>
            <w:shd w:val="clear" w:color="auto" w:fill="A6A6A6" w:themeFill="background1" w:themeFillShade="A6"/>
          </w:tcPr>
          <w:p w:rsidR="00A21A9E" w:rsidRPr="00BB50BC" w:rsidRDefault="00A21A9E" w:rsidP="00F65E82">
            <w:pPr>
              <w:numPr>
                <w:ilvl w:val="0"/>
                <w:numId w:val="2"/>
              </w:numPr>
              <w:spacing w:after="0" w:line="240" w:lineRule="auto"/>
              <w:jc w:val="both"/>
              <w:rPr>
                <w:b/>
                <w:sz w:val="28"/>
                <w:szCs w:val="28"/>
              </w:rPr>
            </w:pPr>
            <w:r>
              <w:rPr>
                <w:b/>
                <w:sz w:val="28"/>
                <w:szCs w:val="28"/>
              </w:rPr>
              <w:t>VEILIGHEID/SECURITY</w:t>
            </w:r>
          </w:p>
        </w:tc>
      </w:tr>
      <w:tr w:rsidR="00A21A9E" w:rsidRPr="002F6A30" w:rsidTr="004F102D">
        <w:tc>
          <w:tcPr>
            <w:tcW w:w="9187" w:type="dxa"/>
          </w:tcPr>
          <w:p w:rsidR="0041680A" w:rsidRDefault="0041680A" w:rsidP="007A5357">
            <w:pPr>
              <w:spacing w:after="0" w:line="240" w:lineRule="auto"/>
              <w:jc w:val="both"/>
              <w:rPr>
                <w:b/>
              </w:rPr>
            </w:pPr>
          </w:p>
          <w:p w:rsidR="0041680A" w:rsidRDefault="006329B9" w:rsidP="007A5357">
            <w:pPr>
              <w:spacing w:after="0" w:line="240" w:lineRule="auto"/>
              <w:jc w:val="both"/>
              <w:rPr>
                <w:b/>
              </w:rPr>
            </w:pPr>
            <w:r>
              <w:rPr>
                <w:b/>
              </w:rPr>
              <w:object w:dxaOrig="1440" w:dyaOrig="1440">
                <v:shape id="_x0000_i1159" type="#_x0000_t75" style="width:108pt;height:21pt" o:ole="">
                  <v:imagedata r:id="rId55" o:title=""/>
                </v:shape>
                <w:control r:id="rId56" w:name="CheckBox30" w:shapeid="_x0000_i1159"/>
              </w:object>
            </w:r>
          </w:p>
          <w:p w:rsidR="00A21A9E" w:rsidRPr="002F6A30" w:rsidRDefault="00A21A9E" w:rsidP="007A5357">
            <w:pPr>
              <w:spacing w:after="0" w:line="240" w:lineRule="auto"/>
              <w:jc w:val="both"/>
            </w:pPr>
          </w:p>
        </w:tc>
      </w:tr>
      <w:tr w:rsidR="00A21A9E" w:rsidRPr="001247BD" w:rsidTr="004F102D">
        <w:tc>
          <w:tcPr>
            <w:tcW w:w="9187" w:type="dxa"/>
          </w:tcPr>
          <w:p w:rsidR="00A21A9E" w:rsidRDefault="00A21A9E" w:rsidP="004F102D">
            <w:pPr>
              <w:spacing w:after="0" w:line="240" w:lineRule="auto"/>
              <w:jc w:val="both"/>
              <w:rPr>
                <w:b/>
              </w:rPr>
            </w:pPr>
          </w:p>
          <w:p w:rsidR="00A21A9E" w:rsidRDefault="006329B9" w:rsidP="004F102D">
            <w:pPr>
              <w:spacing w:after="0" w:line="240" w:lineRule="auto"/>
              <w:jc w:val="both"/>
              <w:rPr>
                <w:b/>
              </w:rPr>
            </w:pPr>
            <w:r>
              <w:rPr>
                <w:b/>
              </w:rPr>
              <w:object w:dxaOrig="1440" w:dyaOrig="1440">
                <v:shape id="_x0000_i1161" type="#_x0000_t75" style="width:171.75pt;height:21pt" o:ole="">
                  <v:imagedata r:id="rId57" o:title=""/>
                </v:shape>
                <w:control r:id="rId58" w:name="CheckBox31" w:shapeid="_x0000_i1161"/>
              </w:object>
            </w:r>
          </w:p>
          <w:p w:rsidR="00A21A9E" w:rsidRDefault="00A21A9E" w:rsidP="004F102D">
            <w:pPr>
              <w:spacing w:after="0" w:line="240" w:lineRule="auto"/>
              <w:jc w:val="both"/>
            </w:pPr>
            <w:r>
              <w:t xml:space="preserve">Naam van de firma: </w:t>
            </w:r>
          </w:p>
          <w:p w:rsidR="00323EA5" w:rsidRDefault="00323EA5" w:rsidP="004F102D">
            <w:pPr>
              <w:spacing w:after="0" w:line="240" w:lineRule="auto"/>
              <w:jc w:val="both"/>
            </w:pPr>
          </w:p>
          <w:p w:rsidR="00A21A9E" w:rsidRDefault="00A21A9E" w:rsidP="004F102D">
            <w:pPr>
              <w:spacing w:after="0" w:line="240" w:lineRule="auto"/>
              <w:jc w:val="both"/>
            </w:pPr>
            <w:r>
              <w:t xml:space="preserve">Adres: </w:t>
            </w:r>
          </w:p>
          <w:p w:rsidR="00A21A9E" w:rsidRDefault="00A21A9E" w:rsidP="004F102D">
            <w:pPr>
              <w:spacing w:after="0" w:line="240" w:lineRule="auto"/>
              <w:jc w:val="both"/>
            </w:pPr>
          </w:p>
          <w:p w:rsidR="00A21A9E" w:rsidRDefault="00A21A9E" w:rsidP="004F102D">
            <w:pPr>
              <w:spacing w:after="0" w:line="240" w:lineRule="auto"/>
              <w:jc w:val="both"/>
            </w:pPr>
            <w:r>
              <w:lastRenderedPageBreak/>
              <w:t xml:space="preserve">Erkenningsnummer: </w:t>
            </w:r>
          </w:p>
          <w:p w:rsidR="00A21A9E" w:rsidRDefault="00A21A9E" w:rsidP="004F102D">
            <w:pPr>
              <w:spacing w:after="0" w:line="240" w:lineRule="auto"/>
              <w:jc w:val="both"/>
            </w:pPr>
          </w:p>
          <w:p w:rsidR="00A21A9E" w:rsidRDefault="00A21A9E" w:rsidP="004F102D">
            <w:pPr>
              <w:spacing w:after="0" w:line="240" w:lineRule="auto"/>
              <w:jc w:val="both"/>
            </w:pPr>
            <w:r>
              <w:t xml:space="preserve">Naam verantwoordelijke op het terrein: </w:t>
            </w:r>
          </w:p>
          <w:p w:rsidR="00A21A9E" w:rsidRDefault="00A21A9E" w:rsidP="004F102D">
            <w:pPr>
              <w:spacing w:after="0" w:line="240" w:lineRule="auto"/>
              <w:jc w:val="both"/>
            </w:pPr>
          </w:p>
          <w:p w:rsidR="00A21A9E" w:rsidRDefault="00A21A9E" w:rsidP="004F102D">
            <w:pPr>
              <w:spacing w:after="0" w:line="240" w:lineRule="auto"/>
              <w:jc w:val="both"/>
            </w:pPr>
            <w:r>
              <w:t xml:space="preserve">GSM verantwoordelijke op het terrein: </w:t>
            </w:r>
          </w:p>
          <w:p w:rsidR="003E0307" w:rsidRPr="001247BD" w:rsidRDefault="003E0307" w:rsidP="004F102D">
            <w:pPr>
              <w:spacing w:after="0" w:line="240" w:lineRule="auto"/>
              <w:jc w:val="both"/>
            </w:pPr>
          </w:p>
        </w:tc>
      </w:tr>
      <w:tr w:rsidR="00A21A9E" w:rsidRPr="00381838" w:rsidTr="004F102D">
        <w:tc>
          <w:tcPr>
            <w:tcW w:w="9187" w:type="dxa"/>
          </w:tcPr>
          <w:p w:rsidR="00A21A9E" w:rsidRPr="00A57892" w:rsidRDefault="006329B9" w:rsidP="004F102D">
            <w:pPr>
              <w:spacing w:after="0" w:line="240" w:lineRule="auto"/>
              <w:jc w:val="both"/>
              <w:rPr>
                <w:b/>
              </w:rPr>
            </w:pPr>
            <w:r>
              <w:rPr>
                <w:b/>
              </w:rPr>
              <w:lastRenderedPageBreak/>
              <w:object w:dxaOrig="1440" w:dyaOrig="1440">
                <v:shape id="_x0000_i1163" type="#_x0000_t75" style="width:141.75pt;height:21pt" o:ole="">
                  <v:imagedata r:id="rId59" o:title=""/>
                </v:shape>
                <w:control r:id="rId60" w:name="CheckBox32" w:shapeid="_x0000_i1163"/>
              </w:object>
            </w:r>
          </w:p>
          <w:p w:rsidR="00F47480" w:rsidRPr="00F47480" w:rsidRDefault="00F47480" w:rsidP="00F47480">
            <w:pPr>
              <w:spacing w:after="0" w:line="240" w:lineRule="auto"/>
              <w:jc w:val="both"/>
              <w:rPr>
                <w:b/>
                <w:i/>
                <w:sz w:val="20"/>
                <w:szCs w:val="20"/>
              </w:rPr>
            </w:pPr>
            <w:r w:rsidRPr="00F47480">
              <w:rPr>
                <w:b/>
                <w:i/>
                <w:sz w:val="20"/>
                <w:szCs w:val="20"/>
              </w:rPr>
              <w:t xml:space="preserve">TER INFO: </w:t>
            </w:r>
          </w:p>
          <w:p w:rsidR="008A0018" w:rsidRPr="00381838" w:rsidRDefault="00A21A9E" w:rsidP="00F47480">
            <w:pPr>
              <w:spacing w:after="0" w:line="240" w:lineRule="auto"/>
              <w:jc w:val="both"/>
            </w:pPr>
            <w:r w:rsidRPr="00F47480">
              <w:rPr>
                <w:i/>
                <w:sz w:val="20"/>
                <w:szCs w:val="20"/>
              </w:rPr>
              <w:t>De vrijwilligers moeten te onderscheiden zijn van het andere personeel door middel van een T-</w:t>
            </w:r>
            <w:r w:rsidR="00124BAF" w:rsidRPr="00F47480">
              <w:rPr>
                <w:i/>
                <w:sz w:val="20"/>
                <w:szCs w:val="20"/>
              </w:rPr>
              <w:t xml:space="preserve">shirt met opdruk of een </w:t>
            </w:r>
            <w:proofErr w:type="spellStart"/>
            <w:r w:rsidR="00124BAF" w:rsidRPr="00F47480">
              <w:rPr>
                <w:i/>
                <w:sz w:val="20"/>
                <w:szCs w:val="20"/>
              </w:rPr>
              <w:t>fluojas</w:t>
            </w:r>
            <w:proofErr w:type="spellEnd"/>
            <w:r w:rsidR="00124BAF" w:rsidRPr="00F47480">
              <w:rPr>
                <w:i/>
                <w:sz w:val="20"/>
                <w:szCs w:val="20"/>
              </w:rPr>
              <w:t>, …</w:t>
            </w:r>
          </w:p>
        </w:tc>
      </w:tr>
      <w:tr w:rsidR="00A21A9E" w:rsidRPr="00381838" w:rsidTr="004F102D">
        <w:tc>
          <w:tcPr>
            <w:tcW w:w="9187" w:type="dxa"/>
          </w:tcPr>
          <w:p w:rsidR="00A21A9E" w:rsidRPr="00A57892" w:rsidRDefault="00A21A9E" w:rsidP="004F102D">
            <w:pPr>
              <w:spacing w:after="0" w:line="240" w:lineRule="auto"/>
              <w:jc w:val="both"/>
              <w:rPr>
                <w:b/>
              </w:rPr>
            </w:pPr>
            <w:r w:rsidRPr="00BB50BC">
              <w:rPr>
                <w:b/>
              </w:rPr>
              <w:t>Veiligh</w:t>
            </w:r>
            <w:r w:rsidR="0051124F">
              <w:rPr>
                <w:b/>
              </w:rPr>
              <w:t xml:space="preserve">eidsverantwoordelijke </w:t>
            </w:r>
            <w:r>
              <w:t>(</w:t>
            </w:r>
            <w:r w:rsidR="00F47480">
              <w:t>= m</w:t>
            </w:r>
            <w:r>
              <w:t>inimum 21 jaar en geen organisator)</w:t>
            </w:r>
            <w:r w:rsidR="008A0018">
              <w:t>:</w:t>
            </w:r>
          </w:p>
          <w:p w:rsidR="00A21A9E" w:rsidRDefault="00A21A9E" w:rsidP="004F102D">
            <w:pPr>
              <w:spacing w:after="0" w:line="240" w:lineRule="auto"/>
              <w:jc w:val="both"/>
            </w:pPr>
          </w:p>
          <w:p w:rsidR="00A21A9E" w:rsidRDefault="00A21A9E" w:rsidP="004F102D">
            <w:pPr>
              <w:spacing w:after="0" w:line="240" w:lineRule="auto"/>
              <w:jc w:val="both"/>
            </w:pPr>
            <w:r>
              <w:t xml:space="preserve">Naam: </w:t>
            </w:r>
          </w:p>
          <w:p w:rsidR="00A62ED1" w:rsidRDefault="00A62ED1" w:rsidP="004F102D">
            <w:pPr>
              <w:spacing w:after="0" w:line="240" w:lineRule="auto"/>
              <w:jc w:val="both"/>
            </w:pPr>
          </w:p>
          <w:p w:rsidR="00A62ED1" w:rsidRDefault="00A62ED1" w:rsidP="004F102D">
            <w:pPr>
              <w:spacing w:after="0" w:line="240" w:lineRule="auto"/>
              <w:jc w:val="both"/>
            </w:pPr>
            <w:r>
              <w:t xml:space="preserve">Adres: </w:t>
            </w:r>
          </w:p>
          <w:p w:rsidR="00A21A9E" w:rsidRDefault="00A21A9E" w:rsidP="004F102D">
            <w:pPr>
              <w:spacing w:after="0" w:line="240" w:lineRule="auto"/>
              <w:jc w:val="both"/>
            </w:pPr>
          </w:p>
          <w:p w:rsidR="00A21A9E" w:rsidRDefault="00A21A9E" w:rsidP="004F102D">
            <w:pPr>
              <w:spacing w:after="0" w:line="240" w:lineRule="auto"/>
              <w:jc w:val="both"/>
            </w:pPr>
            <w:r>
              <w:t xml:space="preserve">Rijksregisternummer: </w:t>
            </w:r>
          </w:p>
          <w:p w:rsidR="00A62ED1" w:rsidRDefault="00A62ED1" w:rsidP="004F102D">
            <w:pPr>
              <w:spacing w:after="0" w:line="240" w:lineRule="auto"/>
              <w:jc w:val="both"/>
            </w:pPr>
          </w:p>
          <w:p w:rsidR="00A62ED1" w:rsidRDefault="00A62ED1" w:rsidP="004F102D">
            <w:pPr>
              <w:spacing w:after="0" w:line="240" w:lineRule="auto"/>
              <w:jc w:val="both"/>
            </w:pPr>
            <w:r>
              <w:t xml:space="preserve">Beroep: </w:t>
            </w:r>
          </w:p>
          <w:p w:rsidR="00A21A9E" w:rsidRDefault="00A21A9E" w:rsidP="004F102D">
            <w:pPr>
              <w:spacing w:after="0" w:line="240" w:lineRule="auto"/>
              <w:jc w:val="both"/>
            </w:pPr>
          </w:p>
          <w:p w:rsidR="00A21A9E" w:rsidRDefault="00A21A9E" w:rsidP="00FE295C">
            <w:pPr>
              <w:spacing w:after="0" w:line="240" w:lineRule="auto"/>
              <w:jc w:val="both"/>
            </w:pPr>
            <w:proofErr w:type="spellStart"/>
            <w:r>
              <w:t>GSM-nummer</w:t>
            </w:r>
            <w:proofErr w:type="spellEnd"/>
            <w:r>
              <w:t xml:space="preserve">: </w:t>
            </w:r>
          </w:p>
          <w:p w:rsidR="0080695A" w:rsidRPr="00381838" w:rsidRDefault="0080695A" w:rsidP="00FE295C">
            <w:pPr>
              <w:spacing w:after="0" w:line="240" w:lineRule="auto"/>
              <w:jc w:val="both"/>
            </w:pPr>
          </w:p>
        </w:tc>
      </w:tr>
      <w:tr w:rsidR="00A21A9E" w:rsidRPr="004847D3" w:rsidTr="004F102D">
        <w:tc>
          <w:tcPr>
            <w:tcW w:w="9187" w:type="dxa"/>
          </w:tcPr>
          <w:p w:rsidR="0041680A" w:rsidRDefault="003A3FBD" w:rsidP="004F102D">
            <w:pPr>
              <w:spacing w:after="0" w:line="240" w:lineRule="auto"/>
              <w:jc w:val="both"/>
              <w:rPr>
                <w:b/>
              </w:rPr>
            </w:pPr>
            <w:r>
              <w:rPr>
                <w:b/>
              </w:rPr>
              <w:t xml:space="preserve">OPGELET: </w:t>
            </w:r>
          </w:p>
          <w:p w:rsidR="003E0307" w:rsidRPr="004847D3" w:rsidRDefault="007A5357" w:rsidP="0041680A">
            <w:pPr>
              <w:spacing w:after="0" w:line="240" w:lineRule="auto"/>
              <w:jc w:val="both"/>
            </w:pPr>
            <w:r>
              <w:rPr>
                <w:b/>
              </w:rPr>
              <w:t>Voeg bij deze evenementenfiche een lijst met de personen die als vrijwilliger de bewaking/security zullen verzorgen.</w:t>
            </w:r>
            <w:r w:rsidR="0041680A">
              <w:rPr>
                <w:b/>
              </w:rPr>
              <w:t xml:space="preserve"> </w:t>
            </w:r>
            <w:r>
              <w:rPr>
                <w:b/>
              </w:rPr>
              <w:t>Op de lijst noteer je hun volledige naam, geboortedatum, rijksregisternummer en beroep.</w:t>
            </w:r>
          </w:p>
        </w:tc>
      </w:tr>
      <w:tr w:rsidR="00111848" w:rsidRPr="00953D56" w:rsidTr="004F102D">
        <w:tc>
          <w:tcPr>
            <w:tcW w:w="9187" w:type="dxa"/>
          </w:tcPr>
          <w:p w:rsidR="00AD79FC" w:rsidRDefault="006329B9" w:rsidP="00111848">
            <w:pPr>
              <w:spacing w:after="0" w:line="240" w:lineRule="auto"/>
              <w:jc w:val="both"/>
              <w:rPr>
                <w:b/>
              </w:rPr>
            </w:pPr>
            <w:r>
              <w:rPr>
                <w:b/>
              </w:rPr>
              <w:object w:dxaOrig="1440" w:dyaOrig="1440">
                <v:shape id="_x0000_i1165" type="#_x0000_t75" style="width:369.75pt;height:21pt" o:ole="">
                  <v:imagedata r:id="rId61" o:title=""/>
                </v:shape>
                <w:control r:id="rId62" w:name="CheckBox33" w:shapeid="_x0000_i1165"/>
              </w:object>
            </w:r>
          </w:p>
          <w:p w:rsidR="00111848" w:rsidRPr="00BB50BC" w:rsidRDefault="003A3FBD" w:rsidP="00F47480">
            <w:pPr>
              <w:spacing w:after="0" w:line="240" w:lineRule="auto"/>
              <w:jc w:val="both"/>
              <w:rPr>
                <w:b/>
              </w:rPr>
            </w:pPr>
            <w:r>
              <w:t xml:space="preserve">Indien beide, wil </w:t>
            </w:r>
            <w:r w:rsidR="00111848">
              <w:t>bovenstaande gegevens van de erkende securityfirma in te vullen alsook de lijst met vrijwilligers</w:t>
            </w:r>
            <w:r>
              <w:t xml:space="preserve"> bij te voegen</w:t>
            </w:r>
            <w:r w:rsidR="00111848">
              <w:t>.</w:t>
            </w:r>
          </w:p>
        </w:tc>
      </w:tr>
    </w:tbl>
    <w:p w:rsidR="00EB1396" w:rsidRDefault="00EB1396" w:rsidP="00925F7D">
      <w:pPr>
        <w:spacing w:after="0" w:line="240" w:lineRule="auto"/>
        <w:jc w:val="both"/>
        <w:rPr>
          <w:b/>
        </w:rPr>
      </w:pPr>
    </w:p>
    <w:p w:rsidR="00F47480" w:rsidRPr="00F47480" w:rsidRDefault="00F47480" w:rsidP="00FF5BC8">
      <w:pPr>
        <w:spacing w:after="0" w:line="240" w:lineRule="auto"/>
        <w:jc w:val="both"/>
        <w:rPr>
          <w:b/>
          <w:i/>
          <w:sz w:val="20"/>
          <w:szCs w:val="20"/>
        </w:rPr>
      </w:pPr>
      <w:r w:rsidRPr="00F47480">
        <w:rPr>
          <w:b/>
          <w:i/>
          <w:sz w:val="20"/>
          <w:szCs w:val="20"/>
        </w:rPr>
        <w:t>TER INFO:</w:t>
      </w:r>
    </w:p>
    <w:p w:rsidR="00FF5BC8" w:rsidRPr="00D009A5" w:rsidRDefault="00FF5BC8" w:rsidP="00FF5BC8">
      <w:pPr>
        <w:spacing w:after="0" w:line="240" w:lineRule="auto"/>
        <w:jc w:val="both"/>
        <w:rPr>
          <w:i/>
          <w:sz w:val="20"/>
          <w:szCs w:val="20"/>
        </w:rPr>
      </w:pPr>
      <w:r w:rsidRPr="00D009A5">
        <w:rPr>
          <w:i/>
          <w:sz w:val="20"/>
          <w:szCs w:val="20"/>
        </w:rPr>
        <w:t>Indien er gewerkt wordt met een erkende securityfirma dient er een bewakingsovereenkomst te worden opgesteld in twee exemplaren. Eén exemplaar is bestemd voor de organisator. Het andere exemplaar is bestemd voor de bewakingsonderneming.</w:t>
      </w:r>
    </w:p>
    <w:p w:rsidR="00FF5BC8" w:rsidRPr="00D009A5" w:rsidRDefault="00FF5BC8" w:rsidP="00FF5BC8">
      <w:pPr>
        <w:spacing w:after="0" w:line="240" w:lineRule="auto"/>
        <w:jc w:val="both"/>
        <w:rPr>
          <w:i/>
          <w:sz w:val="20"/>
          <w:szCs w:val="20"/>
        </w:rPr>
      </w:pPr>
      <w:r w:rsidRPr="00D009A5">
        <w:rPr>
          <w:i/>
          <w:sz w:val="20"/>
          <w:szCs w:val="20"/>
        </w:rPr>
        <w:t xml:space="preserve">Volgende zaken dienen bewaard te worden op de </w:t>
      </w:r>
      <w:r w:rsidR="007A5357" w:rsidRPr="00D009A5">
        <w:rPr>
          <w:i/>
          <w:sz w:val="20"/>
          <w:szCs w:val="20"/>
        </w:rPr>
        <w:t>plaats waar de activiteit doorgaat</w:t>
      </w:r>
      <w:r w:rsidRPr="00D009A5">
        <w:rPr>
          <w:i/>
          <w:sz w:val="20"/>
          <w:szCs w:val="20"/>
        </w:rPr>
        <w:t xml:space="preserve">: </w:t>
      </w:r>
    </w:p>
    <w:p w:rsidR="00FF5BC8" w:rsidRPr="00D009A5" w:rsidRDefault="00FF5BC8" w:rsidP="00F65E82">
      <w:pPr>
        <w:pStyle w:val="Lijstalinea"/>
        <w:numPr>
          <w:ilvl w:val="0"/>
          <w:numId w:val="5"/>
        </w:numPr>
        <w:spacing w:after="0" w:line="240" w:lineRule="auto"/>
        <w:jc w:val="both"/>
        <w:rPr>
          <w:i/>
          <w:sz w:val="20"/>
          <w:szCs w:val="20"/>
        </w:rPr>
      </w:pPr>
      <w:r w:rsidRPr="00D009A5">
        <w:rPr>
          <w:i/>
          <w:sz w:val="20"/>
          <w:szCs w:val="20"/>
        </w:rPr>
        <w:t>Het verzekeringsattest van de securityfirma</w:t>
      </w:r>
    </w:p>
    <w:p w:rsidR="00FF5BC8" w:rsidRPr="00D009A5" w:rsidRDefault="00FF5BC8" w:rsidP="00F65E82">
      <w:pPr>
        <w:pStyle w:val="Lijstalinea"/>
        <w:numPr>
          <w:ilvl w:val="0"/>
          <w:numId w:val="5"/>
        </w:numPr>
        <w:spacing w:after="0" w:line="240" w:lineRule="auto"/>
        <w:jc w:val="both"/>
        <w:rPr>
          <w:i/>
          <w:sz w:val="20"/>
          <w:szCs w:val="20"/>
        </w:rPr>
      </w:pPr>
      <w:r w:rsidRPr="00D009A5">
        <w:rPr>
          <w:i/>
          <w:sz w:val="20"/>
          <w:szCs w:val="20"/>
        </w:rPr>
        <w:t>De bewakingsovereenkomst (twee exemplaren)</w:t>
      </w:r>
    </w:p>
    <w:p w:rsidR="00FF5BC8" w:rsidRPr="00D009A5" w:rsidRDefault="00FF5BC8" w:rsidP="00F65E82">
      <w:pPr>
        <w:pStyle w:val="Lijstalinea"/>
        <w:numPr>
          <w:ilvl w:val="0"/>
          <w:numId w:val="5"/>
        </w:numPr>
        <w:spacing w:after="0" w:line="240" w:lineRule="auto"/>
        <w:jc w:val="both"/>
        <w:rPr>
          <w:i/>
          <w:sz w:val="20"/>
          <w:szCs w:val="20"/>
        </w:rPr>
      </w:pPr>
      <w:r w:rsidRPr="00D009A5">
        <w:rPr>
          <w:i/>
          <w:sz w:val="20"/>
          <w:szCs w:val="20"/>
        </w:rPr>
        <w:t>Toestemming van de burgemeester (twee exemplaren)</w:t>
      </w:r>
    </w:p>
    <w:p w:rsidR="00FF5BC8" w:rsidRPr="00D009A5" w:rsidRDefault="00FF5BC8" w:rsidP="00F65E82">
      <w:pPr>
        <w:pStyle w:val="Lijstalinea"/>
        <w:numPr>
          <w:ilvl w:val="0"/>
          <w:numId w:val="5"/>
        </w:numPr>
        <w:spacing w:after="0" w:line="240" w:lineRule="auto"/>
        <w:jc w:val="both"/>
        <w:rPr>
          <w:i/>
          <w:sz w:val="20"/>
          <w:szCs w:val="20"/>
        </w:rPr>
      </w:pPr>
      <w:r w:rsidRPr="00D009A5">
        <w:rPr>
          <w:i/>
          <w:sz w:val="20"/>
          <w:szCs w:val="20"/>
        </w:rPr>
        <w:t>Lijst van de personen die de bewakingsactiviteiten uitoefenen (twee exemplaren)</w:t>
      </w:r>
    </w:p>
    <w:p w:rsidR="00953D56" w:rsidRPr="00D009A5" w:rsidRDefault="00953D56" w:rsidP="00953D56">
      <w:pPr>
        <w:spacing w:after="0" w:line="240" w:lineRule="auto"/>
        <w:jc w:val="both"/>
        <w:rPr>
          <w:i/>
          <w:sz w:val="20"/>
          <w:szCs w:val="20"/>
        </w:rPr>
      </w:pPr>
      <w:r w:rsidRPr="00D009A5">
        <w:rPr>
          <w:i/>
          <w:sz w:val="20"/>
          <w:szCs w:val="20"/>
        </w:rPr>
        <w:t>De aanvrager verklaart dat de organiserende vereniging de afgelopen 12 maanden niet meer dan drie maal een evenement heeft georganiseerd waarbij vrijwilligers werden ingezet voor bewakingsactiviteiten.</w:t>
      </w:r>
      <w:r w:rsidRPr="00D009A5">
        <w:rPr>
          <w:i/>
          <w:sz w:val="20"/>
          <w:szCs w:val="20"/>
        </w:rPr>
        <w:br/>
        <w:t>De aanvrager verklaart dat de door hem opgegeven vrijwilligers:</w:t>
      </w:r>
    </w:p>
    <w:p w:rsidR="00953D56" w:rsidRPr="00D009A5" w:rsidRDefault="00953D56" w:rsidP="00F65E82">
      <w:pPr>
        <w:numPr>
          <w:ilvl w:val="0"/>
          <w:numId w:val="1"/>
        </w:numPr>
        <w:spacing w:after="0" w:line="240" w:lineRule="auto"/>
        <w:jc w:val="both"/>
        <w:rPr>
          <w:i/>
          <w:sz w:val="20"/>
          <w:szCs w:val="20"/>
        </w:rPr>
      </w:pPr>
      <w:r w:rsidRPr="00D009A5">
        <w:rPr>
          <w:i/>
          <w:sz w:val="20"/>
          <w:szCs w:val="20"/>
        </w:rPr>
        <w:t>geen lid zijn van een politiedienst en er de voorbije 5 jaar geen deel van uitgemaakt hebben, noch het beroep uitoefenen van privédetective of wapenhandelaar;</w:t>
      </w:r>
    </w:p>
    <w:p w:rsidR="00953D56" w:rsidRPr="00D009A5" w:rsidRDefault="00953D56" w:rsidP="00F65E82">
      <w:pPr>
        <w:numPr>
          <w:ilvl w:val="0"/>
          <w:numId w:val="1"/>
        </w:numPr>
        <w:spacing w:after="0" w:line="240" w:lineRule="auto"/>
        <w:jc w:val="both"/>
        <w:rPr>
          <w:i/>
          <w:sz w:val="20"/>
          <w:szCs w:val="20"/>
        </w:rPr>
      </w:pPr>
      <w:r w:rsidRPr="00D009A5">
        <w:rPr>
          <w:i/>
          <w:sz w:val="20"/>
          <w:szCs w:val="20"/>
        </w:rPr>
        <w:t>lid zijn van de organiserende vereniging of er minstens een aanwijsbare band mee hebben;</w:t>
      </w:r>
    </w:p>
    <w:p w:rsidR="00953D56" w:rsidRPr="00D009A5" w:rsidRDefault="00953D56" w:rsidP="00F65E82">
      <w:pPr>
        <w:numPr>
          <w:ilvl w:val="0"/>
          <w:numId w:val="1"/>
        </w:numPr>
        <w:spacing w:after="0" w:line="240" w:lineRule="auto"/>
        <w:jc w:val="both"/>
        <w:rPr>
          <w:i/>
          <w:sz w:val="20"/>
          <w:szCs w:val="20"/>
        </w:rPr>
      </w:pPr>
      <w:r w:rsidRPr="00D009A5">
        <w:rPr>
          <w:i/>
          <w:sz w:val="20"/>
          <w:szCs w:val="20"/>
        </w:rPr>
        <w:t xml:space="preserve">tenminste 18 jaar oud zijn (voor de uitvoerders) en 21 jaar oud zijn (voor de </w:t>
      </w:r>
      <w:proofErr w:type="spellStart"/>
      <w:r w:rsidRPr="00D009A5">
        <w:rPr>
          <w:i/>
          <w:sz w:val="20"/>
          <w:szCs w:val="20"/>
        </w:rPr>
        <w:t>postchef</w:t>
      </w:r>
      <w:proofErr w:type="spellEnd"/>
      <w:r w:rsidRPr="00D009A5">
        <w:rPr>
          <w:i/>
          <w:sz w:val="20"/>
          <w:szCs w:val="20"/>
        </w:rPr>
        <w:t>);</w:t>
      </w:r>
    </w:p>
    <w:p w:rsidR="00953D56" w:rsidRPr="00D009A5" w:rsidRDefault="00953D56" w:rsidP="00F65E82">
      <w:pPr>
        <w:numPr>
          <w:ilvl w:val="0"/>
          <w:numId w:val="1"/>
        </w:numPr>
        <w:spacing w:after="0" w:line="240" w:lineRule="auto"/>
        <w:jc w:val="both"/>
        <w:rPr>
          <w:i/>
          <w:sz w:val="20"/>
          <w:szCs w:val="20"/>
        </w:rPr>
      </w:pPr>
      <w:r w:rsidRPr="00D009A5">
        <w:rPr>
          <w:i/>
          <w:sz w:val="20"/>
          <w:szCs w:val="20"/>
        </w:rPr>
        <w:t xml:space="preserve">onderdaan zijn van een lidstaat van de Europese Unie of in het andere geval tenminste 3 jaar hun wettige hoofdverblijfplaats in België hebben; </w:t>
      </w:r>
    </w:p>
    <w:p w:rsidR="00953D56" w:rsidRPr="00D009A5" w:rsidRDefault="00953D56" w:rsidP="00F65E82">
      <w:pPr>
        <w:numPr>
          <w:ilvl w:val="0"/>
          <w:numId w:val="1"/>
        </w:numPr>
        <w:spacing w:after="0" w:line="240" w:lineRule="auto"/>
        <w:jc w:val="both"/>
        <w:rPr>
          <w:i/>
          <w:sz w:val="20"/>
          <w:szCs w:val="20"/>
        </w:rPr>
      </w:pPr>
      <w:r w:rsidRPr="00D009A5">
        <w:rPr>
          <w:i/>
          <w:sz w:val="20"/>
          <w:szCs w:val="20"/>
        </w:rPr>
        <w:t>de taak van vrijwilliger slechts sporadisch (maximum 4 keer per jaar) uitoefenen, dat ze niet beschikken over een identificatiekaart als bewakingsagent en dat ze geen deel uitmaken van een bewakingsonderneming of een interne bewakingsdienst;</w:t>
      </w:r>
    </w:p>
    <w:p w:rsidR="00953D56" w:rsidRPr="00D009A5" w:rsidRDefault="00953D56" w:rsidP="00F65E82">
      <w:pPr>
        <w:numPr>
          <w:ilvl w:val="0"/>
          <w:numId w:val="1"/>
        </w:numPr>
        <w:spacing w:after="0" w:line="240" w:lineRule="auto"/>
        <w:jc w:val="both"/>
        <w:rPr>
          <w:i/>
          <w:sz w:val="20"/>
          <w:szCs w:val="20"/>
        </w:rPr>
      </w:pPr>
      <w:r w:rsidRPr="00D009A5">
        <w:rPr>
          <w:i/>
          <w:sz w:val="20"/>
          <w:szCs w:val="20"/>
        </w:rPr>
        <w:t>g</w:t>
      </w:r>
      <w:r w:rsidR="00352468" w:rsidRPr="00D009A5">
        <w:rPr>
          <w:i/>
          <w:sz w:val="20"/>
          <w:szCs w:val="20"/>
        </w:rPr>
        <w:t>een vergoeding ontvangen, noch in geld, noch</w:t>
      </w:r>
      <w:r w:rsidRPr="00D009A5">
        <w:rPr>
          <w:i/>
          <w:sz w:val="20"/>
          <w:szCs w:val="20"/>
        </w:rPr>
        <w:t xml:space="preserve"> in natura.</w:t>
      </w:r>
    </w:p>
    <w:p w:rsidR="00EB1396" w:rsidRDefault="00EB1396" w:rsidP="00EB1396">
      <w:pPr>
        <w:spacing w:after="0" w:line="240" w:lineRule="auto"/>
        <w:ind w:left="720"/>
        <w:jc w:val="both"/>
        <w:rPr>
          <w:sz w:val="20"/>
          <w:szCs w:val="20"/>
        </w:rPr>
      </w:pPr>
    </w:p>
    <w:p w:rsidR="00FF5BC8" w:rsidRDefault="00FF5BC8" w:rsidP="00FD3DA6">
      <w:pPr>
        <w:spacing w:after="0" w:line="240" w:lineRule="auto"/>
        <w:jc w:val="both"/>
        <w:rPr>
          <w:sz w:val="18"/>
          <w:szCs w:val="18"/>
        </w:rPr>
      </w:pPr>
    </w:p>
    <w:p w:rsidR="00FF5BC8" w:rsidRDefault="00FF5BC8" w:rsidP="00FD3DA6">
      <w:pPr>
        <w:spacing w:after="0" w:line="240" w:lineRule="auto"/>
        <w:jc w:val="both"/>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9"/>
      </w:tblGrid>
      <w:tr w:rsidR="00434A89" w:rsidRPr="003A6B39" w:rsidTr="00F47480">
        <w:tc>
          <w:tcPr>
            <w:tcW w:w="9149" w:type="dxa"/>
            <w:shd w:val="clear" w:color="auto" w:fill="A6A6A6" w:themeFill="background1" w:themeFillShade="A6"/>
          </w:tcPr>
          <w:p w:rsidR="00F75BC1" w:rsidRPr="007728BE" w:rsidRDefault="00DC1269" w:rsidP="00F65E82">
            <w:pPr>
              <w:numPr>
                <w:ilvl w:val="0"/>
                <w:numId w:val="2"/>
              </w:numPr>
              <w:spacing w:after="0" w:line="240" w:lineRule="auto"/>
              <w:jc w:val="both"/>
              <w:rPr>
                <w:b/>
                <w:sz w:val="28"/>
                <w:szCs w:val="28"/>
              </w:rPr>
            </w:pPr>
            <w:r>
              <w:rPr>
                <w:b/>
                <w:sz w:val="28"/>
                <w:szCs w:val="28"/>
              </w:rPr>
              <w:t>GELUID</w:t>
            </w:r>
            <w:r w:rsidR="00355A70">
              <w:rPr>
                <w:b/>
                <w:sz w:val="28"/>
                <w:szCs w:val="28"/>
              </w:rPr>
              <w:t xml:space="preserve"> </w:t>
            </w:r>
            <w:r w:rsidR="00355A70" w:rsidRPr="00355A70">
              <w:rPr>
                <w:b/>
                <w:sz w:val="20"/>
                <w:szCs w:val="20"/>
              </w:rPr>
              <w:t xml:space="preserve">(enkel in te vullen indien er muziek </w:t>
            </w:r>
            <w:r w:rsidR="0052272A">
              <w:rPr>
                <w:b/>
                <w:sz w:val="20"/>
                <w:szCs w:val="20"/>
              </w:rPr>
              <w:t>(</w:t>
            </w:r>
            <w:r w:rsidR="00355A70" w:rsidRPr="00355A70">
              <w:rPr>
                <w:b/>
                <w:sz w:val="20"/>
                <w:szCs w:val="20"/>
              </w:rPr>
              <w:t>live, dj of achtergrondmuziek</w:t>
            </w:r>
            <w:r w:rsidR="0052272A">
              <w:rPr>
                <w:b/>
                <w:sz w:val="20"/>
                <w:szCs w:val="20"/>
              </w:rPr>
              <w:t>)</w:t>
            </w:r>
            <w:r w:rsidR="00355A70" w:rsidRPr="00355A70">
              <w:rPr>
                <w:b/>
                <w:sz w:val="20"/>
                <w:szCs w:val="20"/>
              </w:rPr>
              <w:t xml:space="preserve"> wordt gespeeld</w:t>
            </w:r>
            <w:r w:rsidR="0052272A">
              <w:rPr>
                <w:b/>
                <w:sz w:val="20"/>
                <w:szCs w:val="20"/>
              </w:rPr>
              <w:t>)</w:t>
            </w:r>
          </w:p>
        </w:tc>
      </w:tr>
      <w:tr w:rsidR="00434A89" w:rsidRPr="003A6B39" w:rsidTr="003A6B39">
        <w:tc>
          <w:tcPr>
            <w:tcW w:w="9149" w:type="dxa"/>
          </w:tcPr>
          <w:p w:rsidR="0036773E" w:rsidRPr="003A6B39" w:rsidRDefault="00434A89" w:rsidP="003A6B39">
            <w:pPr>
              <w:spacing w:after="0" w:line="240" w:lineRule="auto"/>
              <w:jc w:val="both"/>
              <w:rPr>
                <w:sz w:val="20"/>
                <w:szCs w:val="20"/>
              </w:rPr>
            </w:pPr>
            <w:r w:rsidRPr="003A6B39">
              <w:rPr>
                <w:sz w:val="20"/>
                <w:szCs w:val="20"/>
              </w:rPr>
              <w:t xml:space="preserve">         </w:t>
            </w:r>
          </w:p>
          <w:p w:rsidR="00434A89" w:rsidRPr="007D32BF" w:rsidRDefault="0036773E" w:rsidP="003A6B39">
            <w:pPr>
              <w:spacing w:after="0" w:line="240" w:lineRule="auto"/>
              <w:jc w:val="both"/>
              <w:rPr>
                <w:sz w:val="20"/>
                <w:szCs w:val="20"/>
              </w:rPr>
            </w:pPr>
            <w:r w:rsidRPr="003A6B39">
              <w:rPr>
                <w:sz w:val="20"/>
                <w:szCs w:val="20"/>
              </w:rPr>
              <w:t xml:space="preserve">          </w:t>
            </w:r>
            <w:r w:rsidR="006329B9">
              <w:rPr>
                <w:sz w:val="20"/>
                <w:szCs w:val="20"/>
              </w:rPr>
              <w:object w:dxaOrig="1440" w:dyaOrig="1440">
                <v:shape id="_x0000_i1251" type="#_x0000_t75" style="width:108pt;height:18.75pt" o:ole="">
                  <v:imagedata r:id="rId63" o:title=""/>
                </v:shape>
                <w:control r:id="rId64" w:name="CheckBox36" w:shapeid="_x0000_i1251"/>
              </w:object>
            </w:r>
            <w:r w:rsidR="00AD79FC">
              <w:t xml:space="preserve">        </w:t>
            </w:r>
            <w:r w:rsidR="006329B9">
              <w:object w:dxaOrig="1440" w:dyaOrig="1440">
                <v:shape id="_x0000_i1250" type="#_x0000_t75" style="width:273pt;height:21pt" o:ole="">
                  <v:imagedata r:id="rId65" o:title=""/>
                </v:shape>
                <w:control r:id="rId66" w:name="CheckBox37" w:shapeid="_x0000_i1250"/>
              </w:object>
            </w:r>
            <w:r w:rsidR="00AD79FC">
              <w:t xml:space="preserve">             </w:t>
            </w:r>
          </w:p>
          <w:p w:rsidR="00E00282" w:rsidRDefault="00434A89" w:rsidP="003A6B39">
            <w:pPr>
              <w:spacing w:after="0" w:line="240" w:lineRule="auto"/>
              <w:jc w:val="both"/>
            </w:pPr>
            <w:r w:rsidRPr="00434A89">
              <w:t>Bij akoestische muziek moet de rest van de rubriek niet worden ingevuld.</w:t>
            </w:r>
          </w:p>
          <w:p w:rsidR="00AE4F19" w:rsidRPr="00E00282" w:rsidRDefault="00AE4F19" w:rsidP="003A6B39">
            <w:pPr>
              <w:spacing w:after="0" w:line="240" w:lineRule="auto"/>
              <w:jc w:val="both"/>
            </w:pPr>
          </w:p>
        </w:tc>
      </w:tr>
      <w:tr w:rsidR="00434A89" w:rsidRPr="003A6B39" w:rsidTr="003A6B39">
        <w:tc>
          <w:tcPr>
            <w:tcW w:w="9149" w:type="dxa"/>
          </w:tcPr>
          <w:p w:rsidR="00434A89" w:rsidRPr="003A6B39" w:rsidRDefault="00434A89" w:rsidP="003A6B39">
            <w:pPr>
              <w:spacing w:after="0" w:line="240" w:lineRule="auto"/>
              <w:jc w:val="both"/>
              <w:rPr>
                <w:b/>
              </w:rPr>
            </w:pPr>
            <w:r w:rsidRPr="003A6B39">
              <w:rPr>
                <w:b/>
              </w:rPr>
              <w:t>Aa</w:t>
            </w:r>
            <w:r w:rsidR="00AD79FC">
              <w:rPr>
                <w:b/>
              </w:rPr>
              <w:t>rd van de geproduceerde muziek?</w:t>
            </w:r>
          </w:p>
          <w:p w:rsidR="00EB1396" w:rsidRDefault="00A35E3D" w:rsidP="003A6B39">
            <w:pPr>
              <w:spacing w:after="0" w:line="240" w:lineRule="auto"/>
              <w:jc w:val="both"/>
            </w:pPr>
            <w:r>
              <w:t xml:space="preserve">         </w:t>
            </w:r>
            <w:r w:rsidR="006329B9">
              <w:object w:dxaOrig="1440" w:dyaOrig="1440">
                <v:shape id="_x0000_i1249" type="#_x0000_t75" style="width:108pt;height:21pt" o:ole="">
                  <v:imagedata r:id="rId67" o:title=""/>
                </v:shape>
                <w:control r:id="rId68" w:name="CheckBox38" w:shapeid="_x0000_i1249"/>
              </w:object>
            </w:r>
            <w:r w:rsidR="0036773E">
              <w:t xml:space="preserve">        </w:t>
            </w:r>
            <w:r w:rsidR="006329B9">
              <w:object w:dxaOrig="1440" w:dyaOrig="1440">
                <v:shape id="_x0000_i1248" type="#_x0000_t75" style="width:54.75pt;height:21pt" o:ole="">
                  <v:imagedata r:id="rId69" o:title=""/>
                </v:shape>
                <w:control r:id="rId70" w:name="CheckBox39" w:shapeid="_x0000_i1248"/>
              </w:object>
            </w:r>
            <w:r w:rsidR="0036773E">
              <w:t xml:space="preserve">           </w:t>
            </w:r>
            <w:r w:rsidR="006329B9">
              <w:object w:dxaOrig="1440" w:dyaOrig="1440">
                <v:shape id="_x0000_i1247" type="#_x0000_t75" style="width:2in;height:21pt" o:ole="">
                  <v:imagedata r:id="rId71" o:title=""/>
                </v:shape>
                <w:control r:id="rId72" w:name="CheckBox40" w:shapeid="_x0000_i1247"/>
              </w:object>
            </w:r>
            <w:r w:rsidR="0036773E">
              <w:t xml:space="preserve">    </w:t>
            </w:r>
            <w:r w:rsidR="00352468">
              <w:t xml:space="preserve">                       </w:t>
            </w:r>
          </w:p>
          <w:p w:rsidR="00EB1396" w:rsidRPr="00F75BC1" w:rsidRDefault="00EB1396" w:rsidP="003A6B39">
            <w:pPr>
              <w:spacing w:after="0" w:line="240" w:lineRule="auto"/>
              <w:jc w:val="both"/>
            </w:pPr>
          </w:p>
        </w:tc>
      </w:tr>
      <w:tr w:rsidR="00434A89" w:rsidRPr="003A6B39" w:rsidTr="003A6B39">
        <w:tc>
          <w:tcPr>
            <w:tcW w:w="9149" w:type="dxa"/>
          </w:tcPr>
          <w:p w:rsidR="00671464" w:rsidRDefault="00F75BC1" w:rsidP="003A6B39">
            <w:pPr>
              <w:spacing w:after="0" w:line="240" w:lineRule="auto"/>
              <w:jc w:val="both"/>
              <w:rPr>
                <w:b/>
              </w:rPr>
            </w:pPr>
            <w:r>
              <w:rPr>
                <w:b/>
              </w:rPr>
              <w:t xml:space="preserve">Wenst u een afwijking op de geluidsnorm? </w:t>
            </w:r>
          </w:p>
          <w:p w:rsidR="00355A70" w:rsidRDefault="00355A70" w:rsidP="003A6B39">
            <w:pPr>
              <w:spacing w:after="0" w:line="240" w:lineRule="auto"/>
              <w:jc w:val="both"/>
              <w:rPr>
                <w:b/>
                <w:i/>
                <w:sz w:val="20"/>
                <w:szCs w:val="20"/>
              </w:rPr>
            </w:pPr>
          </w:p>
          <w:p w:rsidR="00355A70" w:rsidRPr="00355A70" w:rsidRDefault="00355A70" w:rsidP="003A6B39">
            <w:pPr>
              <w:spacing w:after="0" w:line="240" w:lineRule="auto"/>
              <w:jc w:val="both"/>
              <w:rPr>
                <w:b/>
                <w:i/>
                <w:sz w:val="20"/>
                <w:szCs w:val="20"/>
              </w:rPr>
            </w:pPr>
            <w:r w:rsidRPr="00355A70">
              <w:rPr>
                <w:b/>
                <w:i/>
                <w:sz w:val="20"/>
                <w:szCs w:val="20"/>
              </w:rPr>
              <w:t>TER INFO:</w:t>
            </w:r>
          </w:p>
          <w:p w:rsidR="00355A70" w:rsidRDefault="00F75BC1" w:rsidP="003A6B39">
            <w:pPr>
              <w:spacing w:after="0" w:line="240" w:lineRule="auto"/>
              <w:jc w:val="both"/>
              <w:rPr>
                <w:i/>
                <w:sz w:val="20"/>
                <w:szCs w:val="20"/>
              </w:rPr>
            </w:pPr>
            <w:r w:rsidRPr="00355A70">
              <w:rPr>
                <w:i/>
                <w:sz w:val="20"/>
                <w:szCs w:val="20"/>
              </w:rPr>
              <w:t xml:space="preserve">Vooraleer u een afwijking aanvraagt, informeert u best eerst </w:t>
            </w:r>
            <w:r w:rsidR="00355A70">
              <w:rPr>
                <w:i/>
                <w:sz w:val="20"/>
                <w:szCs w:val="20"/>
              </w:rPr>
              <w:t xml:space="preserve">of de </w:t>
            </w:r>
            <w:r w:rsidR="0052272A">
              <w:rPr>
                <w:i/>
                <w:sz w:val="20"/>
                <w:szCs w:val="20"/>
              </w:rPr>
              <w:t xml:space="preserve">eigenaar van de </w:t>
            </w:r>
            <w:r w:rsidR="00355A70">
              <w:rPr>
                <w:i/>
                <w:sz w:val="20"/>
                <w:szCs w:val="20"/>
              </w:rPr>
              <w:t>locatie waar uw activiteit doorgaat een vergunning (en welke) bezit. Dan dient u zelf geen aanvraag in te dienen.</w:t>
            </w:r>
          </w:p>
          <w:p w:rsidR="00671464" w:rsidRDefault="00F75BC1" w:rsidP="003A6B39">
            <w:pPr>
              <w:spacing w:after="0" w:line="240" w:lineRule="auto"/>
              <w:jc w:val="both"/>
              <w:rPr>
                <w:b/>
              </w:rPr>
            </w:pPr>
            <w:r w:rsidRPr="00355A70">
              <w:rPr>
                <w:i/>
                <w:sz w:val="20"/>
                <w:szCs w:val="20"/>
              </w:rPr>
              <w:t xml:space="preserve"> </w:t>
            </w:r>
          </w:p>
          <w:p w:rsidR="0052272A" w:rsidRDefault="0052272A" w:rsidP="00671464">
            <w:pPr>
              <w:spacing w:after="0" w:line="240" w:lineRule="auto"/>
              <w:jc w:val="both"/>
              <w:rPr>
                <w:u w:val="single"/>
              </w:rPr>
            </w:pPr>
            <w:r>
              <w:rPr>
                <w:u w:val="single"/>
              </w:rPr>
              <w:t>Indien u een afwijking wenst, duidt hier aan wat u wilt:</w:t>
            </w:r>
          </w:p>
          <w:p w:rsidR="00671464" w:rsidRPr="00A35E3D" w:rsidRDefault="0052272A" w:rsidP="00671464">
            <w:pPr>
              <w:spacing w:after="0" w:line="240" w:lineRule="auto"/>
              <w:jc w:val="both"/>
              <w:rPr>
                <w:u w:val="single"/>
              </w:rPr>
            </w:pPr>
            <w:r>
              <w:rPr>
                <w:u w:val="single"/>
              </w:rPr>
              <w:t xml:space="preserve"> </w:t>
            </w:r>
          </w:p>
          <w:p w:rsidR="00671464" w:rsidRDefault="006329B9" w:rsidP="00671464">
            <w:pPr>
              <w:spacing w:after="0" w:line="240" w:lineRule="auto"/>
              <w:jc w:val="both"/>
              <w:rPr>
                <w:vertAlign w:val="subscript"/>
              </w:rPr>
            </w:pPr>
            <w:r>
              <w:rPr>
                <w:vertAlign w:val="subscript"/>
              </w:rPr>
              <w:object w:dxaOrig="1440" w:dyaOrig="1440">
                <v:shape id="_x0000_i1246" type="#_x0000_t75" style="width:408.75pt;height:18pt" o:ole="">
                  <v:imagedata r:id="rId73" o:title=""/>
                </v:shape>
                <w:control r:id="rId74" w:name="CheckBox41" w:shapeid="_x0000_i1246"/>
              </w:object>
            </w:r>
          </w:p>
          <w:p w:rsidR="000F16F3" w:rsidRDefault="000F16F3" w:rsidP="00671464">
            <w:pPr>
              <w:spacing w:after="0" w:line="240" w:lineRule="auto"/>
              <w:jc w:val="both"/>
            </w:pPr>
            <w:r>
              <w:t xml:space="preserve">     Uur:  van: </w:t>
            </w:r>
            <w:r w:rsidR="00FE295C">
              <w:t xml:space="preserve">                          </w:t>
            </w:r>
            <w:r>
              <w:t xml:space="preserve"> tot:</w:t>
            </w:r>
            <w:r w:rsidR="00E00282">
              <w:t xml:space="preserve"> </w:t>
            </w:r>
          </w:p>
          <w:p w:rsidR="000F16F3" w:rsidRPr="000F16F3" w:rsidRDefault="000F16F3" w:rsidP="00671464">
            <w:pPr>
              <w:spacing w:after="0" w:line="240" w:lineRule="auto"/>
              <w:jc w:val="both"/>
            </w:pPr>
          </w:p>
          <w:p w:rsidR="00671464" w:rsidRDefault="00671464" w:rsidP="00671464">
            <w:pPr>
              <w:spacing w:after="0" w:line="240" w:lineRule="auto"/>
              <w:jc w:val="both"/>
              <w:rPr>
                <w:vertAlign w:val="subscript"/>
              </w:rPr>
            </w:pPr>
            <w:r>
              <w:t xml:space="preserve"> </w:t>
            </w:r>
            <w:r w:rsidR="006329B9">
              <w:object w:dxaOrig="1440" w:dyaOrig="1440">
                <v:shape id="_x0000_i1245" type="#_x0000_t75" style="width:440.25pt;height:21pt" o:ole="">
                  <v:imagedata r:id="rId75" o:title=""/>
                </v:shape>
                <w:control r:id="rId76" w:name="CheckBox42" w:shapeid="_x0000_i1245"/>
              </w:object>
            </w:r>
          </w:p>
          <w:p w:rsidR="000F16F3" w:rsidRPr="000F16F3" w:rsidRDefault="000F16F3" w:rsidP="00671464">
            <w:pPr>
              <w:spacing w:after="0" w:line="240" w:lineRule="auto"/>
              <w:jc w:val="both"/>
            </w:pPr>
            <w:r>
              <w:t xml:space="preserve">     Uur:  van:</w:t>
            </w:r>
            <w:r w:rsidR="00FE295C">
              <w:t xml:space="preserve">                            </w:t>
            </w:r>
            <w:r w:rsidR="00E00282">
              <w:t xml:space="preserve"> </w:t>
            </w:r>
            <w:r>
              <w:t>tot:</w:t>
            </w:r>
            <w:r w:rsidR="00E00282">
              <w:t xml:space="preserve"> </w:t>
            </w:r>
          </w:p>
          <w:p w:rsidR="00EB1396" w:rsidRDefault="00EB1396" w:rsidP="006D23A3">
            <w:pPr>
              <w:spacing w:after="0" w:line="240" w:lineRule="auto"/>
              <w:jc w:val="both"/>
            </w:pPr>
          </w:p>
          <w:p w:rsidR="006D23A3" w:rsidRPr="0052272A" w:rsidRDefault="0052272A" w:rsidP="006D23A3">
            <w:pPr>
              <w:spacing w:after="0" w:line="240" w:lineRule="auto"/>
              <w:jc w:val="both"/>
              <w:rPr>
                <w:b/>
                <w:i/>
                <w:sz w:val="20"/>
                <w:szCs w:val="20"/>
              </w:rPr>
            </w:pPr>
            <w:r w:rsidRPr="0052272A">
              <w:rPr>
                <w:b/>
                <w:i/>
                <w:sz w:val="20"/>
                <w:szCs w:val="20"/>
              </w:rPr>
              <w:t>TER INFO</w:t>
            </w:r>
            <w:r w:rsidR="0041680A">
              <w:rPr>
                <w:b/>
                <w:i/>
                <w:sz w:val="20"/>
                <w:szCs w:val="20"/>
              </w:rPr>
              <w:t>:</w:t>
            </w:r>
          </w:p>
          <w:p w:rsidR="007D32BF" w:rsidRPr="0052272A" w:rsidRDefault="0052272A" w:rsidP="0052272A">
            <w:pPr>
              <w:spacing w:after="0" w:line="240" w:lineRule="auto"/>
              <w:jc w:val="both"/>
              <w:rPr>
                <w:rFonts w:cs="Arial"/>
                <w:i/>
                <w:sz w:val="20"/>
                <w:szCs w:val="20"/>
              </w:rPr>
            </w:pPr>
            <w:r w:rsidRPr="0052272A">
              <w:rPr>
                <w:b/>
                <w:i/>
                <w:sz w:val="20"/>
                <w:szCs w:val="20"/>
              </w:rPr>
              <w:t xml:space="preserve">Kiest u voor </w:t>
            </w:r>
            <w:r w:rsidR="006D23A3" w:rsidRPr="0052272A">
              <w:rPr>
                <w:b/>
                <w:i/>
                <w:sz w:val="20"/>
                <w:szCs w:val="20"/>
              </w:rPr>
              <w:t>een geluidsniveau hoger dan 85 dB(A)</w:t>
            </w:r>
            <w:proofErr w:type="spellStart"/>
            <w:r w:rsidR="006D23A3" w:rsidRPr="0052272A">
              <w:rPr>
                <w:b/>
                <w:i/>
                <w:vertAlign w:val="subscript"/>
              </w:rPr>
              <w:t>LAeq</w:t>
            </w:r>
            <w:proofErr w:type="spellEnd"/>
            <w:r w:rsidR="006D23A3" w:rsidRPr="0052272A">
              <w:rPr>
                <w:b/>
                <w:i/>
                <w:vertAlign w:val="subscript"/>
              </w:rPr>
              <w:t>, 15 min</w:t>
            </w:r>
            <w:r w:rsidR="007D32BF" w:rsidRPr="0052272A">
              <w:rPr>
                <w:b/>
                <w:i/>
                <w:vertAlign w:val="subscript"/>
              </w:rPr>
              <w:t xml:space="preserve">. </w:t>
            </w:r>
            <w:r w:rsidR="006D23A3" w:rsidRPr="0052272A">
              <w:rPr>
                <w:b/>
                <w:i/>
                <w:vertAlign w:val="subscript"/>
              </w:rPr>
              <w:t xml:space="preserve"> </w:t>
            </w:r>
            <w:r w:rsidR="006D23A3" w:rsidRPr="0052272A">
              <w:rPr>
                <w:b/>
                <w:i/>
                <w:sz w:val="20"/>
                <w:szCs w:val="20"/>
              </w:rPr>
              <w:t>met een max. van 95 dB(A)</w:t>
            </w:r>
            <w:proofErr w:type="spellStart"/>
            <w:r w:rsidR="006D23A3" w:rsidRPr="0052272A">
              <w:rPr>
                <w:b/>
                <w:i/>
                <w:vertAlign w:val="subscript"/>
              </w:rPr>
              <w:t>LAeq</w:t>
            </w:r>
            <w:proofErr w:type="spellEnd"/>
            <w:r w:rsidR="006D23A3" w:rsidRPr="0052272A">
              <w:rPr>
                <w:b/>
                <w:i/>
                <w:vertAlign w:val="subscript"/>
              </w:rPr>
              <w:t xml:space="preserve">, </w:t>
            </w:r>
            <w:r w:rsidR="007D32BF" w:rsidRPr="0052272A">
              <w:rPr>
                <w:b/>
                <w:i/>
                <w:vertAlign w:val="subscript"/>
              </w:rPr>
              <w:t>15 min</w:t>
            </w:r>
            <w:r w:rsidR="007D32BF" w:rsidRPr="0052272A">
              <w:rPr>
                <w:b/>
                <w:i/>
                <w:sz w:val="20"/>
                <w:szCs w:val="20"/>
                <w:vertAlign w:val="subscript"/>
              </w:rPr>
              <w:t>.</w:t>
            </w:r>
            <w:r w:rsidR="007D32BF" w:rsidRPr="0052272A">
              <w:rPr>
                <w:i/>
                <w:sz w:val="20"/>
                <w:szCs w:val="20"/>
                <w:vertAlign w:val="subscript"/>
              </w:rPr>
              <w:t xml:space="preserve"> </w:t>
            </w:r>
            <w:r w:rsidRPr="0052272A">
              <w:rPr>
                <w:i/>
                <w:sz w:val="20"/>
                <w:szCs w:val="20"/>
              </w:rPr>
              <w:t>dan moet h</w:t>
            </w:r>
            <w:r w:rsidR="007D32BF" w:rsidRPr="0052272A">
              <w:rPr>
                <w:rFonts w:cs="Arial"/>
                <w:i/>
                <w:sz w:val="20"/>
                <w:szCs w:val="20"/>
              </w:rPr>
              <w:t xml:space="preserve">et geluidsniveau </w:t>
            </w:r>
            <w:r w:rsidRPr="0052272A">
              <w:rPr>
                <w:rFonts w:cs="Arial"/>
                <w:i/>
                <w:sz w:val="20"/>
                <w:szCs w:val="20"/>
              </w:rPr>
              <w:t>gemeten worden en</w:t>
            </w:r>
            <w:r w:rsidR="007D32BF" w:rsidRPr="0052272A">
              <w:rPr>
                <w:rFonts w:cs="Arial"/>
                <w:i/>
                <w:sz w:val="20"/>
                <w:szCs w:val="20"/>
              </w:rPr>
              <w:t xml:space="preserve"> permanent zichtbaar zijn voor de persoon die het geluidsvolume bedient</w:t>
            </w:r>
            <w:r w:rsidRPr="0052272A">
              <w:rPr>
                <w:rFonts w:cs="Arial"/>
                <w:i/>
                <w:sz w:val="20"/>
                <w:szCs w:val="20"/>
              </w:rPr>
              <w:t xml:space="preserve"> (dj, artiest, …). U mag ook gebruik maken van een geluidsbegrenzer, maar ook dan moet het geluidsniveau zichtbaar zijn voor dj en publiek.</w:t>
            </w:r>
          </w:p>
          <w:p w:rsidR="0019217E" w:rsidRDefault="0019217E" w:rsidP="006D23A3">
            <w:pPr>
              <w:spacing w:after="0" w:line="240" w:lineRule="auto"/>
              <w:jc w:val="both"/>
              <w:rPr>
                <w:b/>
                <w:i/>
                <w:sz w:val="20"/>
                <w:szCs w:val="20"/>
              </w:rPr>
            </w:pPr>
          </w:p>
          <w:p w:rsidR="0019217E" w:rsidRDefault="0019217E" w:rsidP="006D23A3">
            <w:pPr>
              <w:spacing w:after="0" w:line="240" w:lineRule="auto"/>
              <w:jc w:val="both"/>
              <w:rPr>
                <w:b/>
                <w:i/>
                <w:sz w:val="20"/>
                <w:szCs w:val="20"/>
              </w:rPr>
            </w:pPr>
          </w:p>
          <w:p w:rsidR="007D32BF" w:rsidRPr="0041680A" w:rsidRDefault="0052272A" w:rsidP="006D23A3">
            <w:pPr>
              <w:spacing w:after="0" w:line="240" w:lineRule="auto"/>
              <w:jc w:val="both"/>
              <w:rPr>
                <w:i/>
                <w:sz w:val="20"/>
                <w:szCs w:val="20"/>
              </w:rPr>
            </w:pPr>
            <w:r w:rsidRPr="0041680A">
              <w:rPr>
                <w:b/>
                <w:i/>
                <w:sz w:val="20"/>
                <w:szCs w:val="20"/>
              </w:rPr>
              <w:t>Kiest u voor</w:t>
            </w:r>
            <w:r w:rsidR="007D32BF" w:rsidRPr="0041680A">
              <w:rPr>
                <w:b/>
                <w:i/>
                <w:sz w:val="20"/>
                <w:szCs w:val="20"/>
              </w:rPr>
              <w:t xml:space="preserve"> een geluidsniveau hoger dan 95 dB(A)</w:t>
            </w:r>
            <w:proofErr w:type="spellStart"/>
            <w:r w:rsidR="007D32BF" w:rsidRPr="0041680A">
              <w:rPr>
                <w:b/>
                <w:i/>
                <w:vertAlign w:val="subscript"/>
              </w:rPr>
              <w:t>LAeq</w:t>
            </w:r>
            <w:proofErr w:type="spellEnd"/>
            <w:r w:rsidR="007D32BF" w:rsidRPr="0041680A">
              <w:rPr>
                <w:b/>
                <w:i/>
                <w:vertAlign w:val="subscript"/>
              </w:rPr>
              <w:t xml:space="preserve">, 15 min. </w:t>
            </w:r>
            <w:r w:rsidR="007D32BF" w:rsidRPr="0041680A">
              <w:rPr>
                <w:b/>
                <w:i/>
                <w:sz w:val="20"/>
                <w:szCs w:val="20"/>
              </w:rPr>
              <w:t>met een max. van 100 dB(A</w:t>
            </w:r>
            <w:r w:rsidR="007D32BF" w:rsidRPr="0041680A">
              <w:rPr>
                <w:b/>
                <w:i/>
              </w:rPr>
              <w:t>)</w:t>
            </w:r>
            <w:proofErr w:type="spellStart"/>
            <w:r w:rsidR="007D32BF" w:rsidRPr="0041680A">
              <w:rPr>
                <w:b/>
                <w:i/>
                <w:vertAlign w:val="subscript"/>
              </w:rPr>
              <w:t>LAeq</w:t>
            </w:r>
            <w:proofErr w:type="spellEnd"/>
            <w:r w:rsidR="007D32BF" w:rsidRPr="0041680A">
              <w:rPr>
                <w:b/>
                <w:i/>
                <w:vertAlign w:val="subscript"/>
              </w:rPr>
              <w:t xml:space="preserve">, 60 min. </w:t>
            </w:r>
            <w:r w:rsidRPr="0041680A">
              <w:rPr>
                <w:i/>
                <w:sz w:val="20"/>
                <w:szCs w:val="20"/>
              </w:rPr>
              <w:t>dan moet aan het volgende worden voldaan</w:t>
            </w:r>
            <w:r w:rsidR="007D32BF" w:rsidRPr="0041680A">
              <w:rPr>
                <w:i/>
                <w:sz w:val="20"/>
                <w:szCs w:val="20"/>
              </w:rPr>
              <w:t>:</w:t>
            </w:r>
          </w:p>
          <w:p w:rsidR="007D32BF" w:rsidRPr="0041680A" w:rsidRDefault="007D32BF" w:rsidP="00F65E82">
            <w:pPr>
              <w:numPr>
                <w:ilvl w:val="0"/>
                <w:numId w:val="4"/>
              </w:numPr>
              <w:tabs>
                <w:tab w:val="clear" w:pos="720"/>
                <w:tab w:val="num" w:pos="426"/>
              </w:tabs>
              <w:spacing w:after="0" w:line="240" w:lineRule="auto"/>
              <w:ind w:left="426" w:hanging="426"/>
              <w:rPr>
                <w:rFonts w:cs="Arial"/>
                <w:i/>
                <w:sz w:val="20"/>
              </w:rPr>
            </w:pPr>
            <w:r w:rsidRPr="0041680A">
              <w:rPr>
                <w:rFonts w:cs="Arial"/>
                <w:i/>
                <w:sz w:val="20"/>
              </w:rPr>
              <w:t>Het geluidsvolume moet gedurende de volledige activiteit gemeten word</w:t>
            </w:r>
            <w:r w:rsidR="005D45CB">
              <w:rPr>
                <w:rFonts w:cs="Arial"/>
                <w:i/>
                <w:sz w:val="20"/>
              </w:rPr>
              <w:t>en met een reglementair toestel.</w:t>
            </w:r>
          </w:p>
          <w:p w:rsidR="0052272A" w:rsidRPr="0041680A" w:rsidRDefault="007D32BF" w:rsidP="00F65E82">
            <w:pPr>
              <w:numPr>
                <w:ilvl w:val="0"/>
                <w:numId w:val="4"/>
              </w:numPr>
              <w:tabs>
                <w:tab w:val="clear" w:pos="720"/>
                <w:tab w:val="num" w:pos="426"/>
              </w:tabs>
              <w:spacing w:after="0" w:line="240" w:lineRule="auto"/>
              <w:ind w:left="426" w:hanging="426"/>
              <w:rPr>
                <w:rFonts w:cs="Arial"/>
                <w:i/>
                <w:sz w:val="20"/>
                <w:vertAlign w:val="subscript"/>
              </w:rPr>
            </w:pPr>
            <w:r w:rsidRPr="0041680A">
              <w:rPr>
                <w:rFonts w:cs="Arial"/>
                <w:i/>
                <w:sz w:val="20"/>
              </w:rPr>
              <w:t xml:space="preserve">Het gemeten geluidsniveau </w:t>
            </w:r>
            <w:r w:rsidR="0052272A" w:rsidRPr="0041680A">
              <w:rPr>
                <w:rFonts w:cs="Arial"/>
                <w:i/>
                <w:sz w:val="20"/>
              </w:rPr>
              <w:t>moet</w:t>
            </w:r>
            <w:r w:rsidRPr="0041680A">
              <w:rPr>
                <w:rFonts w:cs="Arial"/>
                <w:i/>
                <w:sz w:val="20"/>
              </w:rPr>
              <w:t xml:space="preserve"> gedurende de volledige activiteit </w:t>
            </w:r>
            <w:r w:rsidR="0052272A" w:rsidRPr="0041680A">
              <w:rPr>
                <w:rFonts w:cs="Arial"/>
                <w:i/>
                <w:sz w:val="20"/>
              </w:rPr>
              <w:t>worden zodat deze achteraf kunnen worden nagezien.</w:t>
            </w:r>
          </w:p>
          <w:p w:rsidR="007D32BF" w:rsidRPr="0041680A" w:rsidRDefault="007D32BF" w:rsidP="00F65E82">
            <w:pPr>
              <w:numPr>
                <w:ilvl w:val="0"/>
                <w:numId w:val="4"/>
              </w:numPr>
              <w:tabs>
                <w:tab w:val="clear" w:pos="720"/>
                <w:tab w:val="num" w:pos="426"/>
              </w:tabs>
              <w:spacing w:after="0" w:line="240" w:lineRule="auto"/>
              <w:ind w:left="426" w:hanging="426"/>
              <w:rPr>
                <w:rFonts w:cs="Arial"/>
                <w:i/>
                <w:sz w:val="20"/>
                <w:vertAlign w:val="subscript"/>
              </w:rPr>
            </w:pPr>
            <w:r w:rsidRPr="0041680A">
              <w:rPr>
                <w:rFonts w:cs="Arial"/>
                <w:i/>
                <w:sz w:val="20"/>
              </w:rPr>
              <w:t xml:space="preserve">Het gemeten geluidsniveau </w:t>
            </w:r>
            <w:r w:rsidR="0052272A" w:rsidRPr="0041680A">
              <w:rPr>
                <w:rFonts w:cs="Arial"/>
                <w:i/>
                <w:sz w:val="20"/>
              </w:rPr>
              <w:t>moet</w:t>
            </w:r>
            <w:r w:rsidRPr="0041680A">
              <w:rPr>
                <w:rFonts w:cs="Arial"/>
                <w:i/>
                <w:sz w:val="20"/>
              </w:rPr>
              <w:t xml:space="preserve"> permanent zichtbaar </w:t>
            </w:r>
            <w:r w:rsidR="0052272A" w:rsidRPr="0041680A">
              <w:rPr>
                <w:rFonts w:cs="Arial"/>
                <w:i/>
                <w:sz w:val="20"/>
              </w:rPr>
              <w:t xml:space="preserve">zijn </w:t>
            </w:r>
            <w:r w:rsidRPr="0041680A">
              <w:rPr>
                <w:rFonts w:cs="Arial"/>
                <w:i/>
                <w:sz w:val="20"/>
              </w:rPr>
              <w:t>voor de persoon die het geluidsvolume bedient</w:t>
            </w:r>
            <w:r w:rsidR="0052272A" w:rsidRPr="0041680A">
              <w:rPr>
                <w:rFonts w:cs="Arial"/>
                <w:i/>
                <w:sz w:val="20"/>
              </w:rPr>
              <w:t xml:space="preserve"> (dj, artiest)</w:t>
            </w:r>
            <w:r w:rsidRPr="0041680A">
              <w:rPr>
                <w:rFonts w:cs="Arial"/>
                <w:i/>
                <w:sz w:val="20"/>
              </w:rPr>
              <w:t xml:space="preserve">. </w:t>
            </w:r>
          </w:p>
          <w:p w:rsidR="007D32BF" w:rsidRPr="0041680A" w:rsidRDefault="007D32BF" w:rsidP="00F65E82">
            <w:pPr>
              <w:numPr>
                <w:ilvl w:val="0"/>
                <w:numId w:val="4"/>
              </w:numPr>
              <w:tabs>
                <w:tab w:val="clear" w:pos="720"/>
                <w:tab w:val="num" w:pos="426"/>
              </w:tabs>
              <w:spacing w:after="0" w:line="240" w:lineRule="auto"/>
              <w:ind w:left="426" w:hanging="426"/>
              <w:rPr>
                <w:rFonts w:cs="Arial"/>
                <w:i/>
                <w:sz w:val="20"/>
                <w:vertAlign w:val="subscript"/>
              </w:rPr>
            </w:pPr>
            <w:r w:rsidRPr="0041680A">
              <w:rPr>
                <w:rFonts w:cs="Arial"/>
                <w:i/>
                <w:sz w:val="20"/>
              </w:rPr>
              <w:t>Er mag een geluidsbegrenzer gebruikt worden die ervoor zorgt dat de maximumnorm niet overschreden wordt</w:t>
            </w:r>
            <w:r w:rsidR="0052272A" w:rsidRPr="0041680A">
              <w:rPr>
                <w:rFonts w:cs="Arial"/>
                <w:i/>
                <w:sz w:val="20"/>
              </w:rPr>
              <w:t>. Ook dan moet het niveau zichtbaar zijn voor publiek en dj/artiest.</w:t>
            </w:r>
          </w:p>
          <w:p w:rsidR="003B0328" w:rsidRPr="0041680A" w:rsidRDefault="007D32BF" w:rsidP="00F65E82">
            <w:pPr>
              <w:numPr>
                <w:ilvl w:val="0"/>
                <w:numId w:val="4"/>
              </w:numPr>
              <w:tabs>
                <w:tab w:val="clear" w:pos="720"/>
                <w:tab w:val="num" w:pos="426"/>
              </w:tabs>
              <w:spacing w:after="0" w:line="240" w:lineRule="auto"/>
              <w:ind w:left="426" w:hanging="426"/>
              <w:rPr>
                <w:rFonts w:cs="Arial"/>
                <w:i/>
                <w:sz w:val="20"/>
                <w:vertAlign w:val="subscript"/>
              </w:rPr>
            </w:pPr>
            <w:r w:rsidRPr="0041680A">
              <w:rPr>
                <w:rFonts w:cs="Arial"/>
                <w:i/>
                <w:sz w:val="20"/>
              </w:rPr>
              <w:t xml:space="preserve">Gratis oordopjes </w:t>
            </w:r>
            <w:r w:rsidR="0052272A" w:rsidRPr="0041680A">
              <w:rPr>
                <w:rFonts w:cs="Arial"/>
                <w:i/>
                <w:sz w:val="20"/>
              </w:rPr>
              <w:t>moeten</w:t>
            </w:r>
            <w:r w:rsidRPr="0041680A">
              <w:rPr>
                <w:rFonts w:cs="Arial"/>
                <w:i/>
                <w:sz w:val="20"/>
              </w:rPr>
              <w:t xml:space="preserve"> ter beschikking gehouden te worden van het publiek. </w:t>
            </w:r>
          </w:p>
          <w:p w:rsidR="007D32BF" w:rsidRDefault="007D32BF" w:rsidP="007D32BF">
            <w:pPr>
              <w:spacing w:after="0" w:line="240" w:lineRule="auto"/>
              <w:rPr>
                <w:rFonts w:cs="Arial"/>
                <w:i/>
                <w:sz w:val="20"/>
                <w:vertAlign w:val="subscript"/>
              </w:rPr>
            </w:pPr>
          </w:p>
          <w:p w:rsidR="00F65E82" w:rsidRPr="0019217E" w:rsidRDefault="00F65E82" w:rsidP="00F65E82">
            <w:pPr>
              <w:spacing w:after="0" w:line="240" w:lineRule="auto"/>
              <w:jc w:val="both"/>
              <w:rPr>
                <w:b/>
                <w:i/>
                <w:sz w:val="20"/>
                <w:szCs w:val="20"/>
              </w:rPr>
            </w:pPr>
            <w:r w:rsidRPr="0019217E">
              <w:rPr>
                <w:b/>
                <w:i/>
                <w:sz w:val="20"/>
                <w:szCs w:val="20"/>
              </w:rPr>
              <w:t xml:space="preserve">Opmerking: </w:t>
            </w:r>
          </w:p>
          <w:p w:rsidR="00F65E82" w:rsidRPr="0019217E" w:rsidRDefault="00F65E82" w:rsidP="00F65E82">
            <w:pPr>
              <w:spacing w:after="0" w:line="240" w:lineRule="auto"/>
              <w:jc w:val="both"/>
              <w:rPr>
                <w:i/>
                <w:sz w:val="20"/>
                <w:szCs w:val="20"/>
              </w:rPr>
            </w:pPr>
            <w:r w:rsidRPr="0019217E">
              <w:rPr>
                <w:i/>
                <w:sz w:val="20"/>
                <w:szCs w:val="20"/>
              </w:rPr>
              <w:t>De organisator en de diskjockey dienen ervoor te zorgen da</w:t>
            </w:r>
            <w:r>
              <w:rPr>
                <w:i/>
                <w:sz w:val="20"/>
                <w:szCs w:val="20"/>
              </w:rPr>
              <w:t xml:space="preserve">t vanaf één uur voor het stopzetten van de muziek </w:t>
            </w:r>
            <w:r w:rsidRPr="0019217E">
              <w:rPr>
                <w:i/>
                <w:sz w:val="20"/>
                <w:szCs w:val="20"/>
              </w:rPr>
              <w:t xml:space="preserve">de nodige maatregelen worden genomen om de fuif of het dansfeest af te bouwen tot aan het </w:t>
            </w:r>
            <w:proofErr w:type="spellStart"/>
            <w:r w:rsidRPr="0019217E">
              <w:rPr>
                <w:i/>
                <w:sz w:val="20"/>
                <w:szCs w:val="20"/>
              </w:rPr>
              <w:t>stopzettingsuur</w:t>
            </w:r>
            <w:proofErr w:type="spellEnd"/>
            <w:r w:rsidRPr="0019217E">
              <w:rPr>
                <w:i/>
                <w:sz w:val="20"/>
                <w:szCs w:val="20"/>
              </w:rPr>
              <w:t>. Onder afbouwen wordt verstaan het door uitwendige tekenen aanduiden dat het evenement geleidelijk aan op zijn einde loopt (zoals onder meer stoppen met verkoop van drankbonnen, dempen van de muziek, …).</w:t>
            </w:r>
          </w:p>
          <w:p w:rsidR="00F65E82" w:rsidRPr="0019217E" w:rsidRDefault="00F65E82" w:rsidP="00F65E82">
            <w:pPr>
              <w:spacing w:after="0" w:line="240" w:lineRule="auto"/>
              <w:jc w:val="both"/>
              <w:rPr>
                <w:i/>
                <w:sz w:val="20"/>
                <w:szCs w:val="20"/>
              </w:rPr>
            </w:pPr>
          </w:p>
          <w:p w:rsidR="00F65E82" w:rsidRDefault="00F65E82" w:rsidP="00F65E82">
            <w:pPr>
              <w:spacing w:after="0" w:line="240" w:lineRule="auto"/>
              <w:rPr>
                <w:i/>
                <w:sz w:val="20"/>
                <w:szCs w:val="20"/>
              </w:rPr>
            </w:pPr>
            <w:r w:rsidRPr="0019217E">
              <w:rPr>
                <w:i/>
                <w:sz w:val="20"/>
                <w:szCs w:val="20"/>
              </w:rPr>
              <w:t>Van de bepalingen van de artikel 4.2.1.1 en artikel 4.2.1.2</w:t>
            </w:r>
            <w:r>
              <w:rPr>
                <w:i/>
                <w:sz w:val="20"/>
                <w:szCs w:val="20"/>
              </w:rPr>
              <w:t xml:space="preserve"> van het politiereglement</w:t>
            </w:r>
            <w:r w:rsidRPr="0019217E">
              <w:rPr>
                <w:i/>
                <w:sz w:val="20"/>
                <w:szCs w:val="20"/>
              </w:rPr>
              <w:t xml:space="preserve"> kan alleen worden afgeweken bij bijzondere gelegenheden zoals een kermis, stoet of nieuwjaarsfeest, een grootschalig evenement met bovenlokale uitstraling en na voorafgaande schriftelijke toestemming van de burgemeester. </w:t>
            </w:r>
            <w:r w:rsidRPr="0019217E">
              <w:rPr>
                <w:i/>
                <w:sz w:val="20"/>
                <w:szCs w:val="20"/>
              </w:rPr>
              <w:lastRenderedPageBreak/>
              <w:t>In het besluit van de burgemeester kunnen bijkomende voorwaarden opgelegd worden om de openbare rust te verzekeren.</w:t>
            </w:r>
          </w:p>
          <w:p w:rsidR="00F65E82" w:rsidRPr="0041680A" w:rsidRDefault="00F65E82" w:rsidP="00F65E82">
            <w:pPr>
              <w:spacing w:after="0" w:line="240" w:lineRule="auto"/>
              <w:rPr>
                <w:rFonts w:cs="Arial"/>
                <w:i/>
                <w:sz w:val="20"/>
                <w:vertAlign w:val="subscript"/>
              </w:rPr>
            </w:pPr>
          </w:p>
          <w:p w:rsidR="0052272A" w:rsidRPr="0052272A" w:rsidRDefault="0052272A" w:rsidP="0052272A">
            <w:pPr>
              <w:spacing w:after="0" w:line="240" w:lineRule="auto"/>
              <w:jc w:val="both"/>
              <w:rPr>
                <w:rFonts w:cs="Arial"/>
                <w:i/>
                <w:sz w:val="20"/>
                <w:szCs w:val="20"/>
              </w:rPr>
            </w:pPr>
            <w:r w:rsidRPr="0052272A">
              <w:rPr>
                <w:rFonts w:cs="Arial"/>
                <w:i/>
                <w:sz w:val="20"/>
                <w:szCs w:val="20"/>
              </w:rPr>
              <w:t>U kunt ook in de overeenkomst met de dj/artiest laten opnemen dat hij</w:t>
            </w:r>
            <w:r>
              <w:rPr>
                <w:rFonts w:cs="Arial"/>
                <w:i/>
                <w:sz w:val="20"/>
                <w:szCs w:val="20"/>
              </w:rPr>
              <w:t>/zij</w:t>
            </w:r>
            <w:r w:rsidRPr="0052272A">
              <w:rPr>
                <w:rFonts w:cs="Arial"/>
                <w:i/>
                <w:sz w:val="20"/>
                <w:szCs w:val="20"/>
              </w:rPr>
              <w:t xml:space="preserve"> voor de geluidsmeting moet zorgen (en verantwoordelijk is bij overschrijding). Een </w:t>
            </w:r>
            <w:proofErr w:type="spellStart"/>
            <w:r w:rsidRPr="0052272A">
              <w:rPr>
                <w:rFonts w:cs="Arial"/>
                <w:i/>
                <w:sz w:val="20"/>
                <w:szCs w:val="20"/>
              </w:rPr>
              <w:t>modeltekst</w:t>
            </w:r>
            <w:proofErr w:type="spellEnd"/>
            <w:r w:rsidRPr="0052272A">
              <w:rPr>
                <w:rFonts w:cs="Arial"/>
                <w:i/>
                <w:sz w:val="20"/>
                <w:szCs w:val="20"/>
              </w:rPr>
              <w:t xml:space="preserve"> hiervoor is beschikbaar bij de Dienst Feestelijkheden. Een reglementaire geluidsmeter kan worden bekomen op de Dienst Feestelijkheden.</w:t>
            </w:r>
          </w:p>
          <w:p w:rsidR="00FE295C" w:rsidRDefault="00FE295C" w:rsidP="006F0632">
            <w:pPr>
              <w:spacing w:after="0" w:line="240" w:lineRule="auto"/>
              <w:jc w:val="both"/>
            </w:pPr>
          </w:p>
          <w:p w:rsidR="006F0632" w:rsidRPr="0036773E" w:rsidRDefault="006F0632" w:rsidP="006F0632">
            <w:pPr>
              <w:spacing w:after="0" w:line="240" w:lineRule="auto"/>
              <w:jc w:val="both"/>
            </w:pPr>
          </w:p>
        </w:tc>
      </w:tr>
      <w:tr w:rsidR="0036773E" w:rsidRPr="003A6B39" w:rsidTr="003A6B39">
        <w:tc>
          <w:tcPr>
            <w:tcW w:w="9149" w:type="dxa"/>
          </w:tcPr>
          <w:p w:rsidR="00E00282" w:rsidRDefault="003B0328" w:rsidP="003A6B39">
            <w:pPr>
              <w:spacing w:after="0" w:line="240" w:lineRule="auto"/>
              <w:jc w:val="both"/>
              <w:rPr>
                <w:b/>
              </w:rPr>
            </w:pPr>
            <w:r w:rsidRPr="003A6B39">
              <w:rPr>
                <w:b/>
              </w:rPr>
              <w:lastRenderedPageBreak/>
              <w:t xml:space="preserve">Worden de buren ingelicht </w:t>
            </w:r>
            <w:r w:rsidR="00970B52" w:rsidRPr="003A6B39">
              <w:rPr>
                <w:b/>
              </w:rPr>
              <w:t>betreffende</w:t>
            </w:r>
            <w:r w:rsidRPr="003A6B39">
              <w:rPr>
                <w:b/>
              </w:rPr>
              <w:t xml:space="preserve"> eventuele geluidsoverlast? </w:t>
            </w:r>
          </w:p>
          <w:p w:rsidR="00E00282" w:rsidRPr="00CD5166" w:rsidRDefault="00E00282" w:rsidP="008A0018">
            <w:pPr>
              <w:tabs>
                <w:tab w:val="right" w:pos="8933"/>
              </w:tabs>
              <w:spacing w:after="0" w:line="240" w:lineRule="auto"/>
              <w:jc w:val="both"/>
              <w:rPr>
                <w:b/>
              </w:rPr>
            </w:pPr>
          </w:p>
          <w:p w:rsidR="003B0328" w:rsidRPr="003B0328" w:rsidRDefault="003B0328" w:rsidP="003A6B39">
            <w:pPr>
              <w:spacing w:after="0" w:line="240" w:lineRule="auto"/>
              <w:jc w:val="both"/>
            </w:pPr>
          </w:p>
        </w:tc>
      </w:tr>
      <w:tr w:rsidR="0052272A" w:rsidRPr="003A6B39" w:rsidTr="003A6B39">
        <w:tc>
          <w:tcPr>
            <w:tcW w:w="9149" w:type="dxa"/>
          </w:tcPr>
          <w:p w:rsidR="0052272A" w:rsidRDefault="0052272A" w:rsidP="0052272A">
            <w:pPr>
              <w:spacing w:after="0" w:line="240" w:lineRule="auto"/>
              <w:jc w:val="both"/>
              <w:rPr>
                <w:b/>
              </w:rPr>
            </w:pPr>
            <w:r w:rsidRPr="00323EA5">
              <w:rPr>
                <w:b/>
              </w:rPr>
              <w:t>Afhankelijk van de locatie dient u zich goed te informeren of u zelf verantwoordelijk bent voor de aangifte SABAM en Billijke Vergoeding.</w:t>
            </w:r>
          </w:p>
          <w:p w:rsidR="006F0632" w:rsidRPr="003A6B39" w:rsidRDefault="006F0632" w:rsidP="0052272A">
            <w:pPr>
              <w:spacing w:after="0" w:line="240" w:lineRule="auto"/>
              <w:jc w:val="both"/>
              <w:rPr>
                <w:b/>
              </w:rPr>
            </w:pPr>
          </w:p>
        </w:tc>
      </w:tr>
    </w:tbl>
    <w:p w:rsidR="00A21A9E" w:rsidRDefault="00A21A9E" w:rsidP="00FD3DA6">
      <w:pPr>
        <w:spacing w:after="0" w:line="240" w:lineRule="auto"/>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9"/>
      </w:tblGrid>
      <w:tr w:rsidR="00F65E82" w:rsidRPr="00D80994" w:rsidTr="009F255C">
        <w:tc>
          <w:tcPr>
            <w:tcW w:w="9149" w:type="dxa"/>
            <w:shd w:val="clear" w:color="auto" w:fill="A6A6A6" w:themeFill="background1" w:themeFillShade="A6"/>
          </w:tcPr>
          <w:p w:rsidR="00F65E82" w:rsidRPr="00D80994" w:rsidRDefault="00F65E82" w:rsidP="00F65E82">
            <w:pPr>
              <w:numPr>
                <w:ilvl w:val="0"/>
                <w:numId w:val="2"/>
              </w:numPr>
              <w:spacing w:after="0" w:line="240" w:lineRule="auto"/>
              <w:jc w:val="both"/>
              <w:rPr>
                <w:b/>
                <w:sz w:val="28"/>
                <w:szCs w:val="28"/>
              </w:rPr>
            </w:pPr>
            <w:r>
              <w:rPr>
                <w:b/>
                <w:sz w:val="28"/>
                <w:szCs w:val="28"/>
              </w:rPr>
              <w:t>NACHTVERGUNNING</w:t>
            </w:r>
          </w:p>
        </w:tc>
      </w:tr>
      <w:tr w:rsidR="00F65E82" w:rsidRPr="00D80994" w:rsidTr="009F255C">
        <w:tc>
          <w:tcPr>
            <w:tcW w:w="9149" w:type="dxa"/>
          </w:tcPr>
          <w:p w:rsidR="00F65E82" w:rsidRPr="00D80994" w:rsidRDefault="00F65E82" w:rsidP="009F255C">
            <w:pPr>
              <w:spacing w:after="0" w:line="240" w:lineRule="auto"/>
              <w:jc w:val="both"/>
              <w:rPr>
                <w:b/>
              </w:rPr>
            </w:pPr>
            <w:r w:rsidRPr="00D80994">
              <w:rPr>
                <w:b/>
              </w:rPr>
              <w:t>De organisator vra</w:t>
            </w:r>
            <w:r>
              <w:rPr>
                <w:b/>
              </w:rPr>
              <w:t xml:space="preserve">agt een nachtvergunning aan tot </w:t>
            </w:r>
            <w:r w:rsidRPr="00D80994">
              <w:rPr>
                <w:b/>
              </w:rPr>
              <w:t xml:space="preserve"> </w:t>
            </w:r>
            <w:r>
              <w:rPr>
                <w:b/>
              </w:rPr>
              <w:t xml:space="preserve">                     </w:t>
            </w:r>
            <w:r w:rsidRPr="00D80994">
              <w:rPr>
                <w:b/>
              </w:rPr>
              <w:t>uur.</w:t>
            </w:r>
          </w:p>
          <w:p w:rsidR="00F65E82" w:rsidRDefault="00F65E82" w:rsidP="009F255C">
            <w:pPr>
              <w:spacing w:after="0" w:line="240" w:lineRule="auto"/>
              <w:jc w:val="both"/>
              <w:rPr>
                <w:i/>
                <w:sz w:val="20"/>
                <w:szCs w:val="20"/>
              </w:rPr>
            </w:pPr>
          </w:p>
          <w:p w:rsidR="00F65E82" w:rsidRPr="00F47480" w:rsidRDefault="00F65E82" w:rsidP="009F255C">
            <w:pPr>
              <w:spacing w:after="0" w:line="240" w:lineRule="auto"/>
              <w:jc w:val="both"/>
              <w:rPr>
                <w:b/>
                <w:i/>
                <w:sz w:val="20"/>
                <w:szCs w:val="20"/>
              </w:rPr>
            </w:pPr>
            <w:r w:rsidRPr="00F47480">
              <w:rPr>
                <w:b/>
                <w:i/>
                <w:sz w:val="20"/>
                <w:szCs w:val="20"/>
              </w:rPr>
              <w:t>TER INFO:</w:t>
            </w:r>
          </w:p>
          <w:p w:rsidR="00F65E82" w:rsidRDefault="00F65E82" w:rsidP="009F255C">
            <w:pPr>
              <w:spacing w:after="0" w:line="240" w:lineRule="auto"/>
              <w:jc w:val="both"/>
              <w:rPr>
                <w:i/>
                <w:sz w:val="20"/>
                <w:szCs w:val="20"/>
              </w:rPr>
            </w:pPr>
            <w:r w:rsidRPr="00530DAC">
              <w:rPr>
                <w:i/>
                <w:sz w:val="20"/>
                <w:szCs w:val="20"/>
              </w:rPr>
              <w:t xml:space="preserve">De muziek die gespeeld wordt in </w:t>
            </w:r>
            <w:r>
              <w:rPr>
                <w:i/>
                <w:sz w:val="20"/>
                <w:szCs w:val="20"/>
              </w:rPr>
              <w:t>voor het publiek toegankelijke inrichtingen</w:t>
            </w:r>
            <w:r w:rsidRPr="00530DAC">
              <w:rPr>
                <w:i/>
                <w:sz w:val="20"/>
                <w:szCs w:val="20"/>
              </w:rPr>
              <w:t xml:space="preserve"> </w:t>
            </w:r>
            <w:r>
              <w:rPr>
                <w:i/>
                <w:sz w:val="20"/>
                <w:szCs w:val="20"/>
              </w:rPr>
              <w:t xml:space="preserve">tijdens fuiven, feesten of evenementen </w:t>
            </w:r>
            <w:r w:rsidRPr="00530DAC">
              <w:rPr>
                <w:i/>
                <w:sz w:val="20"/>
                <w:szCs w:val="20"/>
              </w:rPr>
              <w:t>moet om uiterlijk 4 uur stopgezet worden, wanneer dit evenement plaatsvindt in een gebouw.</w:t>
            </w:r>
          </w:p>
          <w:p w:rsidR="00F65E82" w:rsidRPr="0019217E" w:rsidRDefault="00F65E82" w:rsidP="009F255C">
            <w:pPr>
              <w:spacing w:after="0" w:line="240" w:lineRule="auto"/>
              <w:jc w:val="both"/>
              <w:rPr>
                <w:i/>
                <w:sz w:val="20"/>
                <w:szCs w:val="20"/>
              </w:rPr>
            </w:pPr>
            <w:r w:rsidRPr="0019217E">
              <w:rPr>
                <w:i/>
                <w:sz w:val="20"/>
                <w:szCs w:val="20"/>
              </w:rPr>
              <w:t>De muziek die gespeeld wordt moet om uiterlijk 3 uur stopgezet worden, wanneer dit evenement plaatsvindt in een tent</w:t>
            </w:r>
            <w:r>
              <w:rPr>
                <w:i/>
                <w:sz w:val="20"/>
                <w:szCs w:val="20"/>
              </w:rPr>
              <w:t xml:space="preserve"> en</w:t>
            </w:r>
            <w:r w:rsidRPr="0019217E">
              <w:rPr>
                <w:i/>
                <w:sz w:val="20"/>
                <w:szCs w:val="20"/>
              </w:rPr>
              <w:t xml:space="preserve"> om uiterlijk 2 uur</w:t>
            </w:r>
            <w:r>
              <w:rPr>
                <w:i/>
                <w:sz w:val="20"/>
                <w:szCs w:val="20"/>
              </w:rPr>
              <w:t xml:space="preserve"> stopgezet worden wanneer dit evenement plaatsvindt in open lucht.</w:t>
            </w:r>
          </w:p>
          <w:p w:rsidR="00F65E82" w:rsidRPr="0019217E" w:rsidRDefault="00F65E82" w:rsidP="009F255C">
            <w:pPr>
              <w:spacing w:after="0" w:line="240" w:lineRule="auto"/>
              <w:jc w:val="both"/>
              <w:rPr>
                <w:i/>
                <w:sz w:val="20"/>
                <w:szCs w:val="20"/>
              </w:rPr>
            </w:pPr>
          </w:p>
          <w:p w:rsidR="00F65E82" w:rsidRPr="00D009A5" w:rsidRDefault="00F65E82" w:rsidP="009F255C">
            <w:pPr>
              <w:spacing w:after="0" w:line="240" w:lineRule="auto"/>
              <w:jc w:val="both"/>
              <w:rPr>
                <w:sz w:val="20"/>
                <w:szCs w:val="20"/>
              </w:rPr>
            </w:pPr>
          </w:p>
        </w:tc>
      </w:tr>
    </w:tbl>
    <w:p w:rsidR="00F65E82" w:rsidRDefault="00F65E82" w:rsidP="00FD3DA6">
      <w:pPr>
        <w:spacing w:after="0" w:line="240" w:lineRule="auto"/>
        <w:jc w:val="both"/>
        <w:rPr>
          <w:sz w:val="20"/>
          <w:szCs w:val="20"/>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9"/>
      </w:tblGrid>
      <w:tr w:rsidR="00DC1269" w:rsidRPr="005324C7" w:rsidTr="0052272A">
        <w:tc>
          <w:tcPr>
            <w:tcW w:w="9149" w:type="dxa"/>
            <w:shd w:val="clear" w:color="auto" w:fill="A6A6A6" w:themeFill="background1" w:themeFillShade="A6"/>
          </w:tcPr>
          <w:p w:rsidR="00DC1269" w:rsidRPr="005324C7" w:rsidRDefault="00F65E82" w:rsidP="005324C7">
            <w:pPr>
              <w:spacing w:after="0" w:line="240" w:lineRule="auto"/>
              <w:jc w:val="both"/>
              <w:rPr>
                <w:b/>
                <w:sz w:val="28"/>
                <w:szCs w:val="28"/>
              </w:rPr>
            </w:pPr>
            <w:r>
              <w:rPr>
                <w:b/>
                <w:sz w:val="28"/>
                <w:szCs w:val="28"/>
              </w:rPr>
              <w:t>6</w:t>
            </w:r>
            <w:r w:rsidR="00DC1269" w:rsidRPr="005324C7">
              <w:rPr>
                <w:b/>
                <w:sz w:val="28"/>
                <w:szCs w:val="28"/>
              </w:rPr>
              <w:t>. ALCOHOL</w:t>
            </w:r>
          </w:p>
        </w:tc>
      </w:tr>
      <w:tr w:rsidR="00DC1269" w:rsidRPr="005324C7" w:rsidTr="005324C7">
        <w:tc>
          <w:tcPr>
            <w:tcW w:w="9149" w:type="dxa"/>
          </w:tcPr>
          <w:p w:rsidR="00084FBE" w:rsidRDefault="0052272A" w:rsidP="005324C7">
            <w:pPr>
              <w:spacing w:after="0" w:line="240" w:lineRule="auto"/>
              <w:jc w:val="both"/>
            </w:pPr>
            <w:r>
              <w:rPr>
                <w:b/>
              </w:rPr>
              <w:t>Wat wenst u te schenken?</w:t>
            </w:r>
          </w:p>
          <w:p w:rsidR="00DC1269" w:rsidRDefault="00DC1269" w:rsidP="005324C7">
            <w:pPr>
              <w:spacing w:after="0" w:line="240" w:lineRule="auto"/>
              <w:jc w:val="both"/>
            </w:pPr>
          </w:p>
          <w:p w:rsidR="00DC1269" w:rsidRDefault="00084FBE" w:rsidP="005324C7">
            <w:pPr>
              <w:spacing w:after="0" w:line="240" w:lineRule="auto"/>
              <w:jc w:val="both"/>
            </w:pPr>
            <w:r>
              <w:t xml:space="preserve">          </w:t>
            </w:r>
            <w:r w:rsidR="006329B9">
              <w:object w:dxaOrig="1440" w:dyaOrig="1440">
                <v:shape id="_x0000_i1181" type="#_x0000_t75" style="width:387pt;height:21pt" o:ole="">
                  <v:imagedata r:id="rId77" o:title=""/>
                </v:shape>
                <w:control r:id="rId78" w:name="CheckBox72" w:shapeid="_x0000_i1181"/>
              </w:object>
            </w:r>
          </w:p>
          <w:p w:rsidR="00DC1269" w:rsidRDefault="00DC1269" w:rsidP="005324C7">
            <w:pPr>
              <w:spacing w:after="0" w:line="240" w:lineRule="auto"/>
              <w:jc w:val="both"/>
            </w:pPr>
          </w:p>
          <w:p w:rsidR="00DC1269" w:rsidRDefault="00084FBE" w:rsidP="005324C7">
            <w:pPr>
              <w:spacing w:after="0" w:line="240" w:lineRule="auto"/>
              <w:jc w:val="both"/>
            </w:pPr>
            <w:r>
              <w:t xml:space="preserve">          </w:t>
            </w:r>
            <w:r w:rsidR="006329B9">
              <w:object w:dxaOrig="1440" w:dyaOrig="1440">
                <v:shape id="_x0000_i1183" type="#_x0000_t75" style="width:378pt;height:32.25pt" o:ole="">
                  <v:imagedata r:id="rId79" o:title=""/>
                </v:shape>
                <w:control r:id="rId80" w:name="CheckBox73" w:shapeid="_x0000_i1183"/>
              </w:object>
            </w:r>
          </w:p>
          <w:p w:rsidR="00084FBE" w:rsidRPr="00174D86" w:rsidRDefault="00084FBE" w:rsidP="005324C7">
            <w:pPr>
              <w:spacing w:after="0" w:line="240" w:lineRule="auto"/>
              <w:jc w:val="both"/>
              <w:rPr>
                <w:b/>
                <w:i/>
              </w:rPr>
            </w:pPr>
          </w:p>
        </w:tc>
      </w:tr>
      <w:tr w:rsidR="00DC1269" w:rsidRPr="005324C7" w:rsidTr="005324C7">
        <w:tc>
          <w:tcPr>
            <w:tcW w:w="9149" w:type="dxa"/>
          </w:tcPr>
          <w:p w:rsidR="00DC1269" w:rsidRPr="00236202" w:rsidRDefault="00084FBE" w:rsidP="005324C7">
            <w:pPr>
              <w:spacing w:after="0" w:line="240" w:lineRule="auto"/>
              <w:jc w:val="both"/>
              <w:rPr>
                <w:b/>
              </w:rPr>
            </w:pPr>
            <w:r w:rsidRPr="005324C7">
              <w:rPr>
                <w:b/>
              </w:rPr>
              <w:t>Voor elke occasionele, publiek toegankelijke drankgelegenheid met ste</w:t>
            </w:r>
            <w:r w:rsidR="00352468">
              <w:rPr>
                <w:b/>
              </w:rPr>
              <w:t>rke drank moet het College van Burgemeester en S</w:t>
            </w:r>
            <w:r w:rsidRPr="005324C7">
              <w:rPr>
                <w:b/>
              </w:rPr>
              <w:t xml:space="preserve">chepenen </w:t>
            </w:r>
            <w:r w:rsidR="0052272A">
              <w:rPr>
                <w:b/>
              </w:rPr>
              <w:t xml:space="preserve">een afzonderlijke </w:t>
            </w:r>
            <w:r w:rsidRPr="005324C7">
              <w:rPr>
                <w:b/>
              </w:rPr>
              <w:t>toelating geven</w:t>
            </w:r>
            <w:r w:rsidR="0071287D" w:rsidRPr="005324C7">
              <w:rPr>
                <w:b/>
              </w:rPr>
              <w:t xml:space="preserve">. </w:t>
            </w:r>
            <w:r w:rsidR="0052272A">
              <w:rPr>
                <w:b/>
              </w:rPr>
              <w:t xml:space="preserve">Noteer </w:t>
            </w:r>
            <w:r w:rsidRPr="00236202">
              <w:rPr>
                <w:b/>
              </w:rPr>
              <w:t xml:space="preserve">hier welke sterke dranken er zullen </w:t>
            </w:r>
            <w:r w:rsidR="0071287D" w:rsidRPr="00236202">
              <w:rPr>
                <w:b/>
              </w:rPr>
              <w:t xml:space="preserve">worden geschonken </w:t>
            </w:r>
            <w:r w:rsidRPr="00236202">
              <w:rPr>
                <w:b/>
              </w:rPr>
              <w:t>op het evenement</w:t>
            </w:r>
            <w:r w:rsidR="005D45CB">
              <w:rPr>
                <w:b/>
              </w:rPr>
              <w:t xml:space="preserve"> (zie ook opmerkingen hieronder)</w:t>
            </w:r>
            <w:r w:rsidRPr="00236202">
              <w:rPr>
                <w:b/>
              </w:rPr>
              <w:t>:</w:t>
            </w:r>
          </w:p>
          <w:p w:rsidR="00AE4F19" w:rsidRDefault="00AE4F19" w:rsidP="005324C7">
            <w:pPr>
              <w:spacing w:after="0" w:line="240" w:lineRule="auto"/>
              <w:jc w:val="both"/>
              <w:rPr>
                <w:sz w:val="20"/>
                <w:szCs w:val="20"/>
              </w:rPr>
            </w:pPr>
          </w:p>
          <w:p w:rsidR="006F0632" w:rsidRDefault="006F0632" w:rsidP="005324C7">
            <w:pPr>
              <w:spacing w:after="0" w:line="240" w:lineRule="auto"/>
              <w:jc w:val="both"/>
              <w:rPr>
                <w:sz w:val="20"/>
                <w:szCs w:val="20"/>
              </w:rPr>
            </w:pPr>
          </w:p>
          <w:p w:rsidR="008A0018" w:rsidRDefault="008A0018" w:rsidP="005324C7">
            <w:pPr>
              <w:spacing w:after="0" w:line="240" w:lineRule="auto"/>
              <w:jc w:val="both"/>
              <w:rPr>
                <w:sz w:val="20"/>
                <w:szCs w:val="20"/>
              </w:rPr>
            </w:pPr>
          </w:p>
          <w:p w:rsidR="006F0632" w:rsidRDefault="006F0632" w:rsidP="005324C7">
            <w:pPr>
              <w:spacing w:after="0" w:line="240" w:lineRule="auto"/>
              <w:jc w:val="both"/>
              <w:rPr>
                <w:sz w:val="20"/>
                <w:szCs w:val="20"/>
              </w:rPr>
            </w:pPr>
          </w:p>
          <w:p w:rsidR="008A0018" w:rsidRDefault="008A0018" w:rsidP="005324C7">
            <w:pPr>
              <w:spacing w:after="0" w:line="240" w:lineRule="auto"/>
              <w:jc w:val="both"/>
            </w:pPr>
          </w:p>
          <w:p w:rsidR="008D6E19" w:rsidRPr="0052272A" w:rsidRDefault="0052272A" w:rsidP="0052272A">
            <w:pPr>
              <w:spacing w:after="0" w:line="240" w:lineRule="auto"/>
              <w:jc w:val="both"/>
              <w:rPr>
                <w:b/>
                <w:i/>
                <w:sz w:val="20"/>
                <w:szCs w:val="20"/>
              </w:rPr>
            </w:pPr>
            <w:r w:rsidRPr="0052272A">
              <w:rPr>
                <w:b/>
                <w:i/>
                <w:sz w:val="20"/>
                <w:szCs w:val="20"/>
              </w:rPr>
              <w:t>TER INFO:</w:t>
            </w:r>
          </w:p>
          <w:p w:rsidR="0052272A" w:rsidRPr="0052272A" w:rsidRDefault="0052272A" w:rsidP="0052272A">
            <w:pPr>
              <w:spacing w:after="0" w:line="240" w:lineRule="auto"/>
              <w:jc w:val="both"/>
              <w:rPr>
                <w:i/>
                <w:sz w:val="20"/>
                <w:szCs w:val="20"/>
              </w:rPr>
            </w:pPr>
            <w:r w:rsidRPr="0052272A">
              <w:rPr>
                <w:i/>
                <w:sz w:val="20"/>
                <w:szCs w:val="20"/>
              </w:rPr>
              <w:t>Wat betreft het schenken van alcohol dient met volgende wettelijke regeling rekening te worden</w:t>
            </w:r>
          </w:p>
          <w:p w:rsidR="0052272A" w:rsidRPr="0052272A" w:rsidRDefault="0052272A" w:rsidP="0052272A">
            <w:pPr>
              <w:spacing w:after="0" w:line="240" w:lineRule="auto"/>
              <w:jc w:val="both"/>
              <w:rPr>
                <w:i/>
                <w:sz w:val="20"/>
                <w:szCs w:val="20"/>
              </w:rPr>
            </w:pPr>
            <w:r w:rsidRPr="0052272A">
              <w:rPr>
                <w:i/>
                <w:sz w:val="20"/>
                <w:szCs w:val="20"/>
              </w:rPr>
              <w:t>gehouden: -16 jaar = geen alcohol; -18 jaar = geen sterke drank. Indien de verbruiker zijn/haar</w:t>
            </w:r>
          </w:p>
          <w:p w:rsidR="0052272A" w:rsidRPr="0052272A" w:rsidRDefault="0052272A" w:rsidP="0052272A">
            <w:pPr>
              <w:spacing w:after="0" w:line="240" w:lineRule="auto"/>
              <w:jc w:val="both"/>
              <w:rPr>
                <w:i/>
                <w:sz w:val="20"/>
                <w:szCs w:val="20"/>
              </w:rPr>
            </w:pPr>
            <w:r w:rsidRPr="0052272A">
              <w:rPr>
                <w:i/>
                <w:sz w:val="20"/>
                <w:szCs w:val="20"/>
              </w:rPr>
              <w:t>leeftijd niet wil aantonen mag hem/haar geen drank worden geschonken. Via de jeugddienst kunnen</w:t>
            </w:r>
          </w:p>
          <w:p w:rsidR="0052272A" w:rsidRDefault="0052272A" w:rsidP="0052272A">
            <w:pPr>
              <w:spacing w:after="0" w:line="240" w:lineRule="auto"/>
              <w:jc w:val="both"/>
              <w:rPr>
                <w:i/>
                <w:sz w:val="20"/>
                <w:szCs w:val="20"/>
              </w:rPr>
            </w:pPr>
            <w:r>
              <w:rPr>
                <w:i/>
                <w:sz w:val="20"/>
                <w:szCs w:val="20"/>
              </w:rPr>
              <w:t>controle</w:t>
            </w:r>
            <w:r w:rsidRPr="0052272A">
              <w:rPr>
                <w:i/>
                <w:sz w:val="20"/>
                <w:szCs w:val="20"/>
              </w:rPr>
              <w:t>bandjes worden verkregen, alsook affiches en materiaal ter sensibilisering.</w:t>
            </w:r>
            <w:r w:rsidR="005D45CB">
              <w:rPr>
                <w:i/>
                <w:sz w:val="20"/>
                <w:szCs w:val="20"/>
              </w:rPr>
              <w:t xml:space="preserve"> </w:t>
            </w:r>
          </w:p>
          <w:p w:rsidR="005D45CB" w:rsidRDefault="005D45CB" w:rsidP="0052272A">
            <w:pPr>
              <w:spacing w:after="0" w:line="240" w:lineRule="auto"/>
              <w:jc w:val="both"/>
              <w:rPr>
                <w:i/>
                <w:sz w:val="20"/>
                <w:szCs w:val="20"/>
              </w:rPr>
            </w:pPr>
          </w:p>
          <w:p w:rsidR="0052272A" w:rsidRPr="00F65E82" w:rsidRDefault="005D45CB" w:rsidP="0052272A">
            <w:pPr>
              <w:spacing w:after="0" w:line="240" w:lineRule="auto"/>
              <w:jc w:val="both"/>
              <w:rPr>
                <w:i/>
                <w:sz w:val="20"/>
                <w:szCs w:val="20"/>
              </w:rPr>
            </w:pPr>
            <w:r w:rsidRPr="005D45CB">
              <w:rPr>
                <w:i/>
                <w:sz w:val="20"/>
                <w:szCs w:val="20"/>
              </w:rPr>
              <w:t>Indien er alcoholhoudende en sterke dranken worden geschonken is het de organisator verboden -16-jarigen de toegang te verlenen tot het evenement. Enkel voor grootschalige evenementen met bovenlokale uitstraling kan de burgemeester hierop uitzonderingen toestaan.</w:t>
            </w:r>
            <w:r>
              <w:rPr>
                <w:i/>
                <w:sz w:val="20"/>
                <w:szCs w:val="20"/>
              </w:rPr>
              <w:t xml:space="preserve"> </w:t>
            </w:r>
            <w:r w:rsidRPr="005D45CB">
              <w:rPr>
                <w:b/>
                <w:i/>
                <w:sz w:val="20"/>
                <w:szCs w:val="20"/>
                <w:u w:val="single"/>
              </w:rPr>
              <w:t>Gelieve hierboven te vermelden indien u deze uitzondering wil aanvragen voor uw evenement!</w:t>
            </w:r>
            <w:r>
              <w:rPr>
                <w:i/>
                <w:sz w:val="20"/>
                <w:szCs w:val="20"/>
              </w:rPr>
              <w:t xml:space="preserve"> </w:t>
            </w:r>
          </w:p>
        </w:tc>
      </w:tr>
    </w:tbl>
    <w:p w:rsidR="00DE706B" w:rsidRDefault="00DE706B" w:rsidP="00FD3DA6">
      <w:pPr>
        <w:spacing w:after="0" w:line="240" w:lineRule="auto"/>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9"/>
      </w:tblGrid>
      <w:tr w:rsidR="00854963" w:rsidRPr="00FC3719" w:rsidTr="0052272A">
        <w:tc>
          <w:tcPr>
            <w:tcW w:w="9149" w:type="dxa"/>
            <w:shd w:val="clear" w:color="auto" w:fill="A6A6A6" w:themeFill="background1" w:themeFillShade="A6"/>
          </w:tcPr>
          <w:p w:rsidR="00854963" w:rsidRPr="00FC3719" w:rsidRDefault="00F65E82" w:rsidP="00FC3719">
            <w:pPr>
              <w:spacing w:after="0" w:line="240" w:lineRule="auto"/>
              <w:jc w:val="both"/>
              <w:rPr>
                <w:b/>
                <w:sz w:val="28"/>
                <w:szCs w:val="28"/>
              </w:rPr>
            </w:pPr>
            <w:r>
              <w:rPr>
                <w:b/>
                <w:sz w:val="28"/>
                <w:szCs w:val="28"/>
              </w:rPr>
              <w:lastRenderedPageBreak/>
              <w:t>7</w:t>
            </w:r>
            <w:r w:rsidR="00854963" w:rsidRPr="00FC3719">
              <w:rPr>
                <w:b/>
                <w:sz w:val="28"/>
                <w:szCs w:val="28"/>
              </w:rPr>
              <w:t>. BIJZONDERE AANDACHTSPUNTEN VEILIGHEID</w:t>
            </w:r>
          </w:p>
        </w:tc>
      </w:tr>
      <w:tr w:rsidR="00854963" w:rsidRPr="00FC3719" w:rsidTr="00FC3719">
        <w:tc>
          <w:tcPr>
            <w:tcW w:w="9149" w:type="dxa"/>
          </w:tcPr>
          <w:p w:rsidR="004D1969" w:rsidRPr="00FC3719" w:rsidRDefault="004D1969" w:rsidP="00FC3719">
            <w:pPr>
              <w:spacing w:after="0" w:line="240" w:lineRule="auto"/>
              <w:jc w:val="both"/>
              <w:rPr>
                <w:b/>
              </w:rPr>
            </w:pPr>
            <w:r w:rsidRPr="00FC3719">
              <w:rPr>
                <w:b/>
              </w:rPr>
              <w:t>Is er nood –en of veiligheidsverlichting aanwezig?</w:t>
            </w:r>
          </w:p>
          <w:p w:rsidR="006F0632" w:rsidRDefault="006329B9" w:rsidP="00174D86">
            <w:pPr>
              <w:spacing w:after="0" w:line="240" w:lineRule="auto"/>
              <w:jc w:val="both"/>
            </w:pPr>
            <w:r>
              <w:object w:dxaOrig="1440" w:dyaOrig="1440">
                <v:shape id="_x0000_i1185" type="#_x0000_t75" style="width:108pt;height:21pt" o:ole="">
                  <v:imagedata r:id="rId81" o:title=""/>
                </v:shape>
                <w:control r:id="rId82" w:name="CheckBox46" w:shapeid="_x0000_i1185"/>
              </w:object>
            </w:r>
            <w:r w:rsidR="004D1969" w:rsidRPr="004D1969">
              <w:t xml:space="preserve">     </w:t>
            </w:r>
            <w:r>
              <w:object w:dxaOrig="1440" w:dyaOrig="1440">
                <v:shape id="_x0000_i1187" type="#_x0000_t75" style="width:108pt;height:21pt" o:ole="">
                  <v:imagedata r:id="rId83" o:title=""/>
                </v:shape>
                <w:control r:id="rId84" w:name="CheckBox47" w:shapeid="_x0000_i1187"/>
              </w:object>
            </w:r>
            <w:r w:rsidR="004D1969" w:rsidRPr="004D1969">
              <w:t xml:space="preserve">  </w:t>
            </w:r>
          </w:p>
          <w:p w:rsidR="004D1969" w:rsidRPr="004D1969" w:rsidRDefault="004D1969" w:rsidP="00174D86">
            <w:pPr>
              <w:spacing w:after="0" w:line="240" w:lineRule="auto"/>
              <w:jc w:val="both"/>
            </w:pPr>
            <w:r w:rsidRPr="004D1969">
              <w:t xml:space="preserve">                  </w:t>
            </w:r>
          </w:p>
        </w:tc>
      </w:tr>
      <w:tr w:rsidR="00854963" w:rsidRPr="00FC3719" w:rsidTr="00FC3719">
        <w:tc>
          <w:tcPr>
            <w:tcW w:w="9149" w:type="dxa"/>
          </w:tcPr>
          <w:p w:rsidR="004D1969" w:rsidRPr="00FC3719" w:rsidRDefault="004D1969" w:rsidP="00FC3719">
            <w:pPr>
              <w:spacing w:after="0" w:line="240" w:lineRule="auto"/>
              <w:jc w:val="both"/>
              <w:rPr>
                <w:b/>
              </w:rPr>
            </w:pPr>
            <w:r w:rsidRPr="00FC3719">
              <w:rPr>
                <w:b/>
              </w:rPr>
              <w:t>Aanwezigheden van vuurhaarden zoals o.a. vuurwerk, kolen, BBQ, kaarsen, fakkels, … of andere?</w:t>
            </w:r>
          </w:p>
          <w:p w:rsidR="002E45A7" w:rsidRDefault="006329B9" w:rsidP="00FC3719">
            <w:pPr>
              <w:spacing w:after="0" w:line="240" w:lineRule="auto"/>
              <w:jc w:val="both"/>
            </w:pPr>
            <w:r>
              <w:object w:dxaOrig="1440" w:dyaOrig="1440">
                <v:shape id="_x0000_i1189" type="#_x0000_t75" style="width:108pt;height:21pt" o:ole="">
                  <v:imagedata r:id="rId85" o:title=""/>
                </v:shape>
                <w:control r:id="rId86" w:name="CheckBox48" w:shapeid="_x0000_i1189"/>
              </w:object>
            </w:r>
            <w:r w:rsidR="00174D86">
              <w:t xml:space="preserve">     </w:t>
            </w:r>
            <w:r>
              <w:object w:dxaOrig="1440" w:dyaOrig="1440">
                <v:shape id="_x0000_i1191" type="#_x0000_t75" style="width:108pt;height:21pt" o:ole="">
                  <v:imagedata r:id="rId87" o:title=""/>
                </v:shape>
                <w:control r:id="rId88" w:name="CheckBox49" w:shapeid="_x0000_i1191"/>
              </w:object>
            </w:r>
          </w:p>
          <w:p w:rsidR="00740FAE" w:rsidRDefault="00740FAE" w:rsidP="00FC3719">
            <w:pPr>
              <w:spacing w:after="0" w:line="240" w:lineRule="auto"/>
              <w:jc w:val="both"/>
            </w:pPr>
          </w:p>
          <w:p w:rsidR="004D1969" w:rsidRDefault="004D1969" w:rsidP="00AE4F19">
            <w:pPr>
              <w:spacing w:after="0" w:line="240" w:lineRule="auto"/>
              <w:jc w:val="both"/>
            </w:pPr>
            <w:r>
              <w:t xml:space="preserve">Beschrijf: </w:t>
            </w:r>
          </w:p>
          <w:p w:rsidR="00AE4F19" w:rsidRDefault="00AE4F19" w:rsidP="00AE4F19">
            <w:pPr>
              <w:spacing w:after="0" w:line="240" w:lineRule="auto"/>
              <w:jc w:val="both"/>
            </w:pPr>
          </w:p>
          <w:p w:rsidR="00A42C68" w:rsidRPr="004D1969" w:rsidRDefault="00A42C68" w:rsidP="00AE4F19">
            <w:pPr>
              <w:spacing w:after="0" w:line="240" w:lineRule="auto"/>
              <w:jc w:val="both"/>
            </w:pPr>
          </w:p>
        </w:tc>
      </w:tr>
      <w:tr w:rsidR="00933DA7" w:rsidRPr="00FC3719" w:rsidTr="00FC3719">
        <w:tc>
          <w:tcPr>
            <w:tcW w:w="9149" w:type="dxa"/>
          </w:tcPr>
          <w:p w:rsidR="00933DA7" w:rsidRDefault="00933DA7" w:rsidP="00933DA7">
            <w:pPr>
              <w:spacing w:after="0" w:line="240" w:lineRule="auto"/>
              <w:jc w:val="both"/>
              <w:rPr>
                <w:b/>
              </w:rPr>
            </w:pPr>
            <w:r>
              <w:rPr>
                <w:b/>
              </w:rPr>
              <w:t>Worden er verwarmingselementen gebruikt?</w:t>
            </w:r>
          </w:p>
          <w:p w:rsidR="00933DA7" w:rsidRDefault="006329B9" w:rsidP="00933DA7">
            <w:pPr>
              <w:spacing w:after="0" w:line="240" w:lineRule="auto"/>
              <w:jc w:val="both"/>
            </w:pPr>
            <w:r>
              <w:object w:dxaOrig="1440" w:dyaOrig="1440">
                <v:shape id="_x0000_i1193" type="#_x0000_t75" style="width:108pt;height:21pt" o:ole="">
                  <v:imagedata r:id="rId89" o:title=""/>
                </v:shape>
                <w:control r:id="rId90" w:name="CheckBox50" w:shapeid="_x0000_i1193"/>
              </w:object>
            </w:r>
            <w:r w:rsidR="00174D86">
              <w:t xml:space="preserve">     </w:t>
            </w:r>
            <w:r>
              <w:object w:dxaOrig="1440" w:dyaOrig="1440">
                <v:shape id="_x0000_i1195" type="#_x0000_t75" style="width:108pt;height:21pt" o:ole="">
                  <v:imagedata r:id="rId91" o:title=""/>
                </v:shape>
                <w:control r:id="rId92" w:name="CheckBox51" w:shapeid="_x0000_i1195"/>
              </w:object>
            </w:r>
          </w:p>
          <w:p w:rsidR="00933DA7" w:rsidRDefault="00933DA7" w:rsidP="00933DA7">
            <w:pPr>
              <w:spacing w:after="0" w:line="240" w:lineRule="auto"/>
              <w:jc w:val="both"/>
            </w:pPr>
            <w:r>
              <w:t>Indien ja, let er op dat deze conform de wetgeving worden geplaatst.</w:t>
            </w:r>
          </w:p>
          <w:p w:rsidR="00A42C68" w:rsidRPr="00B10DFE" w:rsidRDefault="00A42C68" w:rsidP="00933DA7">
            <w:pPr>
              <w:spacing w:after="0" w:line="240" w:lineRule="auto"/>
              <w:jc w:val="both"/>
            </w:pPr>
          </w:p>
        </w:tc>
      </w:tr>
      <w:tr w:rsidR="00854963" w:rsidRPr="00FC3719" w:rsidTr="00FC3719">
        <w:tc>
          <w:tcPr>
            <w:tcW w:w="9149" w:type="dxa"/>
          </w:tcPr>
          <w:p w:rsidR="004D1969" w:rsidRPr="00FC3719" w:rsidRDefault="004D1969" w:rsidP="00FC3719">
            <w:pPr>
              <w:spacing w:after="0" w:line="240" w:lineRule="auto"/>
              <w:jc w:val="both"/>
              <w:rPr>
                <w:b/>
              </w:rPr>
            </w:pPr>
            <w:r w:rsidRPr="00FC3719">
              <w:rPr>
                <w:b/>
              </w:rPr>
              <w:t>Welke brandbestrijdingsmiddelen zijn er aanwezig?:</w:t>
            </w:r>
          </w:p>
          <w:p w:rsidR="004D1969" w:rsidRDefault="006329B9" w:rsidP="00FC3719">
            <w:pPr>
              <w:spacing w:after="0" w:line="240" w:lineRule="auto"/>
              <w:jc w:val="both"/>
            </w:pPr>
            <w:r>
              <w:object w:dxaOrig="1440" w:dyaOrig="1440">
                <v:shape id="_x0000_i1197" type="#_x0000_t75" style="width:108pt;height:21pt" o:ole="">
                  <v:imagedata r:id="rId93" o:title=""/>
                </v:shape>
                <w:control r:id="rId94" w:name="CheckBox66" w:shapeid="_x0000_i1197"/>
              </w:object>
            </w:r>
            <w:r w:rsidR="004D1969">
              <w:t xml:space="preserve">                        Aantal: </w:t>
            </w:r>
          </w:p>
          <w:p w:rsidR="004D1969" w:rsidRDefault="006329B9" w:rsidP="00FC3719">
            <w:pPr>
              <w:spacing w:after="0" w:line="240" w:lineRule="auto"/>
              <w:jc w:val="both"/>
            </w:pPr>
            <w:r>
              <w:object w:dxaOrig="1440" w:dyaOrig="1440">
                <v:shape id="_x0000_i1199" type="#_x0000_t75" style="width:108pt;height:21pt" o:ole="">
                  <v:imagedata r:id="rId95" o:title=""/>
                </v:shape>
                <w:control r:id="rId96" w:name="CheckBox67" w:shapeid="_x0000_i1199"/>
              </w:object>
            </w:r>
            <w:r w:rsidR="004D1969">
              <w:t xml:space="preserve">                     </w:t>
            </w:r>
            <w:r w:rsidR="008538AC">
              <w:t xml:space="preserve">   </w:t>
            </w:r>
            <w:r w:rsidR="004D1969">
              <w:t xml:space="preserve">Aantal: </w:t>
            </w:r>
          </w:p>
          <w:p w:rsidR="008538AC" w:rsidRDefault="006329B9" w:rsidP="00FC3719">
            <w:pPr>
              <w:spacing w:after="0" w:line="240" w:lineRule="auto"/>
              <w:jc w:val="both"/>
            </w:pPr>
            <w:r>
              <w:object w:dxaOrig="1440" w:dyaOrig="1440">
                <v:shape id="_x0000_i1201" type="#_x0000_t75" style="width:108pt;height:21pt" o:ole="">
                  <v:imagedata r:id="rId97" o:title=""/>
                </v:shape>
                <w:control r:id="rId98" w:name="CheckBox68" w:shapeid="_x0000_i1201"/>
              </w:object>
            </w:r>
            <w:r w:rsidR="004D1969">
              <w:t xml:space="preserve">                        Aantal: </w:t>
            </w:r>
          </w:p>
          <w:p w:rsidR="00381327" w:rsidRDefault="006329B9" w:rsidP="00FC3719">
            <w:pPr>
              <w:spacing w:after="0" w:line="240" w:lineRule="auto"/>
              <w:jc w:val="both"/>
            </w:pPr>
            <w:r>
              <w:object w:dxaOrig="1440" w:dyaOrig="1440">
                <v:shape id="_x0000_i1203" type="#_x0000_t75" style="width:57.75pt;height:21pt" o:ole="">
                  <v:imagedata r:id="rId99" o:title=""/>
                </v:shape>
                <w:control r:id="rId100" w:name="CheckBox69" w:shapeid="_x0000_i1203"/>
              </w:object>
            </w:r>
            <w:r w:rsidR="008538AC">
              <w:t xml:space="preserve"> </w:t>
            </w:r>
          </w:p>
          <w:p w:rsidR="006F0632" w:rsidRPr="004D1969" w:rsidRDefault="00AE4F19" w:rsidP="00FC3719">
            <w:pPr>
              <w:spacing w:after="0" w:line="240" w:lineRule="auto"/>
              <w:jc w:val="both"/>
            </w:pPr>
            <w:r>
              <w:t xml:space="preserve"> </w:t>
            </w:r>
          </w:p>
          <w:p w:rsidR="0041680A" w:rsidRPr="0041680A" w:rsidRDefault="0041680A" w:rsidP="00C50A60">
            <w:pPr>
              <w:spacing w:after="0" w:line="240" w:lineRule="auto"/>
              <w:jc w:val="both"/>
              <w:rPr>
                <w:b/>
                <w:i/>
                <w:sz w:val="20"/>
                <w:szCs w:val="20"/>
              </w:rPr>
            </w:pPr>
            <w:r w:rsidRPr="0041680A">
              <w:rPr>
                <w:b/>
                <w:i/>
                <w:sz w:val="20"/>
                <w:szCs w:val="20"/>
              </w:rPr>
              <w:t>TER INFO:</w:t>
            </w:r>
          </w:p>
          <w:p w:rsidR="00C50A60" w:rsidRPr="0041680A" w:rsidRDefault="00C50A60" w:rsidP="00C50A60">
            <w:pPr>
              <w:spacing w:after="0" w:line="240" w:lineRule="auto"/>
              <w:jc w:val="both"/>
              <w:rPr>
                <w:i/>
                <w:sz w:val="20"/>
                <w:szCs w:val="20"/>
              </w:rPr>
            </w:pPr>
            <w:r w:rsidRPr="0041680A">
              <w:rPr>
                <w:i/>
                <w:sz w:val="20"/>
                <w:szCs w:val="20"/>
              </w:rPr>
              <w:t>Voorzie per 150 m² vloeroppervlakte minstens één blusmiddel.</w:t>
            </w:r>
          </w:p>
          <w:p w:rsidR="00C50A60" w:rsidRPr="0041680A" w:rsidRDefault="00C50A60" w:rsidP="00C50A60">
            <w:pPr>
              <w:spacing w:after="0" w:line="240" w:lineRule="auto"/>
              <w:jc w:val="both"/>
              <w:rPr>
                <w:i/>
                <w:sz w:val="20"/>
                <w:szCs w:val="20"/>
              </w:rPr>
            </w:pPr>
            <w:r w:rsidRPr="0041680A">
              <w:rPr>
                <w:i/>
                <w:sz w:val="20"/>
                <w:szCs w:val="20"/>
              </w:rPr>
              <w:t xml:space="preserve">Per inrichting waar gas gebruikt wordt en per inrichting voor bakken en braden, </w:t>
            </w:r>
            <w:r w:rsidR="0041680A">
              <w:rPr>
                <w:i/>
                <w:sz w:val="20"/>
                <w:szCs w:val="20"/>
              </w:rPr>
              <w:t>dient u</w:t>
            </w:r>
            <w:r w:rsidRPr="0041680A">
              <w:rPr>
                <w:i/>
                <w:sz w:val="20"/>
                <w:szCs w:val="20"/>
              </w:rPr>
              <w:t xml:space="preserve"> 1 extra bluseenheid </w:t>
            </w:r>
            <w:r w:rsidR="0041680A">
              <w:rPr>
                <w:i/>
                <w:sz w:val="20"/>
                <w:szCs w:val="20"/>
              </w:rPr>
              <w:t xml:space="preserve">te </w:t>
            </w:r>
            <w:r w:rsidRPr="0041680A">
              <w:rPr>
                <w:i/>
                <w:sz w:val="20"/>
                <w:szCs w:val="20"/>
              </w:rPr>
              <w:t>voorzien.</w:t>
            </w:r>
            <w:r w:rsidR="00381327">
              <w:rPr>
                <w:i/>
                <w:sz w:val="20"/>
                <w:szCs w:val="20"/>
              </w:rPr>
              <w:t xml:space="preserve"> </w:t>
            </w:r>
            <w:r w:rsidRPr="0041680A">
              <w:rPr>
                <w:i/>
                <w:sz w:val="20"/>
                <w:szCs w:val="20"/>
              </w:rPr>
              <w:t>Per inrichting voor bakken en braden wordt er tevens 1 blusdeken voorzien.</w:t>
            </w:r>
          </w:p>
          <w:p w:rsidR="006F0632" w:rsidRPr="006F0632" w:rsidRDefault="00C50A60" w:rsidP="00FC3719">
            <w:pPr>
              <w:spacing w:after="0" w:line="240" w:lineRule="auto"/>
              <w:jc w:val="both"/>
              <w:rPr>
                <w:i/>
                <w:sz w:val="20"/>
                <w:szCs w:val="20"/>
              </w:rPr>
            </w:pPr>
            <w:r w:rsidRPr="0041680A">
              <w:rPr>
                <w:i/>
                <w:sz w:val="20"/>
                <w:szCs w:val="20"/>
              </w:rPr>
              <w:t>Voor elk bijkomend of verzwarend risico dient eveneens een extra en aangepaste bluseenheid voorzien te zijn. (bv. stroomgroepen, verdeelborden, brandlast, …)</w:t>
            </w:r>
          </w:p>
        </w:tc>
      </w:tr>
      <w:tr w:rsidR="00854963" w:rsidRPr="00FC3719" w:rsidTr="00FC3719">
        <w:tc>
          <w:tcPr>
            <w:tcW w:w="9149" w:type="dxa"/>
          </w:tcPr>
          <w:p w:rsidR="004D1969" w:rsidRPr="00FC3719" w:rsidRDefault="0041680A" w:rsidP="00FC3719">
            <w:pPr>
              <w:spacing w:after="0" w:line="240" w:lineRule="auto"/>
              <w:jc w:val="both"/>
              <w:rPr>
                <w:b/>
              </w:rPr>
            </w:pPr>
            <w:r>
              <w:rPr>
                <w:b/>
              </w:rPr>
              <w:t>Is er een</w:t>
            </w:r>
            <w:r w:rsidR="004D1969" w:rsidRPr="00FC3719">
              <w:rPr>
                <w:b/>
              </w:rPr>
              <w:t xml:space="preserve"> vrije </w:t>
            </w:r>
            <w:r w:rsidR="00970B52" w:rsidRPr="00FC3719">
              <w:rPr>
                <w:b/>
              </w:rPr>
              <w:t xml:space="preserve">doorgang </w:t>
            </w:r>
            <w:r>
              <w:rPr>
                <w:b/>
              </w:rPr>
              <w:t xml:space="preserve">van </w:t>
            </w:r>
            <w:r w:rsidR="004D1969" w:rsidRPr="00FC3719">
              <w:rPr>
                <w:b/>
              </w:rPr>
              <w:t>4 meter</w:t>
            </w:r>
            <w:r>
              <w:rPr>
                <w:b/>
              </w:rPr>
              <w:t xml:space="preserve"> mogelijk zodat de Dienst 100 of brandweer tot bij de plaats van de activiteit kan rijden?</w:t>
            </w:r>
          </w:p>
          <w:p w:rsidR="004D1969" w:rsidRDefault="006329B9" w:rsidP="00FC3719">
            <w:pPr>
              <w:spacing w:after="0" w:line="240" w:lineRule="auto"/>
              <w:jc w:val="both"/>
            </w:pPr>
            <w:r>
              <w:object w:dxaOrig="1440" w:dyaOrig="1440">
                <v:shape id="_x0000_i1205" type="#_x0000_t75" style="width:108pt;height:21pt" o:ole="">
                  <v:imagedata r:id="rId101" o:title=""/>
                </v:shape>
                <w:control r:id="rId102" w:name="CheckBox52" w:shapeid="_x0000_i1205"/>
              </w:object>
            </w:r>
            <w:r w:rsidR="00174D86">
              <w:t xml:space="preserve">      </w:t>
            </w:r>
            <w:r>
              <w:object w:dxaOrig="1440" w:dyaOrig="1440">
                <v:shape id="_x0000_i1207" type="#_x0000_t75" style="width:108pt;height:21pt" o:ole="">
                  <v:imagedata r:id="rId103" o:title=""/>
                </v:shape>
                <w:control r:id="rId104" w:name="CheckBox53" w:shapeid="_x0000_i1207"/>
              </w:object>
            </w:r>
          </w:p>
          <w:p w:rsidR="004D1969" w:rsidRDefault="0041680A" w:rsidP="00AE4F19">
            <w:pPr>
              <w:spacing w:after="0" w:line="240" w:lineRule="auto"/>
              <w:jc w:val="both"/>
            </w:pPr>
            <w:r>
              <w:t>Indien nee, hebt u een andere mogelijkheid om de hulpdiensten vlot toegang te verschaffen?</w:t>
            </w:r>
          </w:p>
          <w:p w:rsidR="00AE4F19" w:rsidRDefault="00AE4F19" w:rsidP="00AE4F19">
            <w:pPr>
              <w:spacing w:after="0" w:line="240" w:lineRule="auto"/>
              <w:jc w:val="both"/>
            </w:pPr>
          </w:p>
          <w:p w:rsidR="00DE706B" w:rsidRPr="00740FAE" w:rsidRDefault="00DE706B" w:rsidP="00FC3719">
            <w:pPr>
              <w:spacing w:after="0" w:line="240" w:lineRule="auto"/>
              <w:jc w:val="both"/>
              <w:rPr>
                <w:b/>
              </w:rPr>
            </w:pPr>
          </w:p>
        </w:tc>
      </w:tr>
      <w:tr w:rsidR="003913B7" w:rsidRPr="00FC3719" w:rsidTr="00FC3719">
        <w:tc>
          <w:tcPr>
            <w:tcW w:w="9149" w:type="dxa"/>
          </w:tcPr>
          <w:p w:rsidR="002E45A7" w:rsidRPr="003913B7" w:rsidRDefault="0041680A" w:rsidP="003913B7">
            <w:pPr>
              <w:spacing w:after="0" w:line="240" w:lineRule="auto"/>
              <w:jc w:val="both"/>
              <w:rPr>
                <w:b/>
              </w:rPr>
            </w:pPr>
            <w:r>
              <w:rPr>
                <w:b/>
              </w:rPr>
              <w:t>Hoeveel personen mag u m</w:t>
            </w:r>
            <w:r w:rsidR="003913B7" w:rsidRPr="003913B7">
              <w:rPr>
                <w:b/>
              </w:rPr>
              <w:t>aximaal toelaten</w:t>
            </w:r>
            <w:r w:rsidR="003913B7">
              <w:rPr>
                <w:b/>
              </w:rPr>
              <w:t>:</w:t>
            </w:r>
          </w:p>
          <w:p w:rsidR="002E45A7" w:rsidRPr="003913B7" w:rsidRDefault="003913B7" w:rsidP="003913B7">
            <w:pPr>
              <w:spacing w:after="0" w:line="240" w:lineRule="auto"/>
              <w:jc w:val="both"/>
            </w:pPr>
            <w:r w:rsidRPr="003913B7">
              <w:t>Het maximaal aantal gelijktijdig toegelaten personen wordt vastgelegd op basis van de beschikbare oppervlakte en van het aantal en de</w:t>
            </w:r>
            <w:r>
              <w:t xml:space="preserve"> </w:t>
            </w:r>
            <w:r w:rsidR="002E45A7">
              <w:t>breedte van de (nood)uitgangen:</w:t>
            </w:r>
          </w:p>
          <w:p w:rsidR="002E45A7" w:rsidRPr="003913B7" w:rsidRDefault="003913B7" w:rsidP="00F65E82">
            <w:pPr>
              <w:numPr>
                <w:ilvl w:val="0"/>
                <w:numId w:val="3"/>
              </w:numPr>
              <w:tabs>
                <w:tab w:val="clear" w:pos="720"/>
                <w:tab w:val="num" w:pos="426"/>
              </w:tabs>
              <w:spacing w:after="0" w:line="240" w:lineRule="auto"/>
              <w:ind w:left="426" w:hanging="426"/>
              <w:jc w:val="both"/>
            </w:pPr>
            <w:r w:rsidRPr="003913B7">
              <w:rPr>
                <w:b/>
              </w:rPr>
              <w:t>Op bas</w:t>
            </w:r>
            <w:r w:rsidR="00323EA5">
              <w:rPr>
                <w:b/>
              </w:rPr>
              <w:t xml:space="preserve">is </w:t>
            </w:r>
            <w:r w:rsidRPr="003913B7">
              <w:rPr>
                <w:b/>
              </w:rPr>
              <w:t>van de (nood)uitgangen:</w:t>
            </w:r>
            <w:r>
              <w:t xml:space="preserve"> </w:t>
            </w:r>
            <w:r w:rsidRPr="003913B7">
              <w:t>Het maximum aantal toegelaten personen is gelijk aan de totale breedte van de uitgangen (in centimeter) tenzij dit onverenigbaar is met de beschikbare oppervlakte of met de breedte van de evacuatiewegen.</w:t>
            </w:r>
          </w:p>
          <w:p w:rsidR="002E45A7" w:rsidRPr="002E45A7" w:rsidRDefault="003913B7" w:rsidP="00F65E82">
            <w:pPr>
              <w:numPr>
                <w:ilvl w:val="0"/>
                <w:numId w:val="3"/>
              </w:numPr>
              <w:tabs>
                <w:tab w:val="clear" w:pos="720"/>
                <w:tab w:val="num" w:pos="426"/>
              </w:tabs>
              <w:spacing w:after="0" w:line="240" w:lineRule="auto"/>
              <w:ind w:left="426" w:hanging="426"/>
              <w:jc w:val="both"/>
              <w:rPr>
                <w:b/>
              </w:rPr>
            </w:pPr>
            <w:r w:rsidRPr="003913B7">
              <w:rPr>
                <w:b/>
              </w:rPr>
              <w:t xml:space="preserve">Op basis van de beschikbare oppervlakte: </w:t>
            </w:r>
            <w:r>
              <w:t>Hier wordt aangen</w:t>
            </w:r>
            <w:r w:rsidRPr="003913B7">
              <w:t>omen dat de richtwaarde van 3 personen per m² netto beschikbare oppervlakte niet overschreden wordt. De netto oppervlakte is de totale oppervlakte, verminderd met de oppervlakte ingenomen door het meubilair, sanitair, togen, podia, zitplaatsen, tafels, …</w:t>
            </w:r>
          </w:p>
        </w:tc>
      </w:tr>
      <w:tr w:rsidR="00854963" w:rsidRPr="00FC3719" w:rsidTr="00FC3719">
        <w:tc>
          <w:tcPr>
            <w:tcW w:w="9149" w:type="dxa"/>
          </w:tcPr>
          <w:p w:rsidR="0041680A" w:rsidRDefault="00180B78" w:rsidP="00FC3719">
            <w:pPr>
              <w:spacing w:after="0" w:line="240" w:lineRule="auto"/>
              <w:jc w:val="both"/>
              <w:rPr>
                <w:b/>
              </w:rPr>
            </w:pPr>
            <w:r w:rsidRPr="00FC3719">
              <w:rPr>
                <w:b/>
              </w:rPr>
              <w:t>Is er een EHBO-post aanwezig?</w:t>
            </w:r>
          </w:p>
          <w:p w:rsidR="00180B78" w:rsidRDefault="0041680A" w:rsidP="00FC3719">
            <w:pPr>
              <w:spacing w:after="0" w:line="240" w:lineRule="auto"/>
              <w:jc w:val="both"/>
            </w:pPr>
            <w:r>
              <w:t xml:space="preserve">Deze is </w:t>
            </w:r>
            <w:r w:rsidR="00352468">
              <w:t>aangewezen vanaf 10</w:t>
            </w:r>
            <w:r w:rsidR="00180B78">
              <w:t>00 bezoekers</w:t>
            </w:r>
            <w:r w:rsidR="003913B7">
              <w:t xml:space="preserve"> – hou</w:t>
            </w:r>
            <w:r w:rsidR="00970B52">
              <w:t>d</w:t>
            </w:r>
            <w:r w:rsidR="003913B7">
              <w:t xml:space="preserve"> hierbij ook rekening met de “aard”</w:t>
            </w:r>
            <w:r w:rsidR="00E74834">
              <w:t xml:space="preserve"> </w:t>
            </w:r>
            <w:r w:rsidR="003913B7">
              <w:t xml:space="preserve">van de activiteit – fuif, </w:t>
            </w:r>
            <w:proofErr w:type="spellStart"/>
            <w:r w:rsidR="003913B7">
              <w:t>kaar</w:t>
            </w:r>
            <w:r w:rsidR="00E50DAA">
              <w:t>ting</w:t>
            </w:r>
            <w:proofErr w:type="spellEnd"/>
            <w:r w:rsidR="00E50DAA">
              <w:t>, metal-optreden, harmonie-</w:t>
            </w:r>
            <w:r w:rsidR="003913B7">
              <w:t>optreden, …</w:t>
            </w:r>
          </w:p>
          <w:p w:rsidR="00180B78" w:rsidRDefault="006329B9" w:rsidP="00FC3719">
            <w:pPr>
              <w:spacing w:after="0" w:line="240" w:lineRule="auto"/>
              <w:jc w:val="both"/>
            </w:pPr>
            <w:r>
              <w:object w:dxaOrig="1440" w:dyaOrig="1440">
                <v:shape id="_x0000_i1209" type="#_x0000_t75" style="width:108pt;height:21pt" o:ole="">
                  <v:imagedata r:id="rId105" o:title=""/>
                </v:shape>
                <w:control r:id="rId106" w:name="CheckBox54" w:shapeid="_x0000_i1209"/>
              </w:object>
            </w:r>
            <w:r w:rsidR="00174D86">
              <w:rPr>
                <w:rFonts w:ascii="MS Gothic" w:eastAsia="MS Gothic" w:hAnsi="MS Gothic"/>
              </w:rPr>
              <w:t xml:space="preserve">   </w:t>
            </w:r>
            <w:r>
              <w:rPr>
                <w:rFonts w:ascii="MS Gothic" w:eastAsia="MS Gothic" w:hAnsi="MS Gothic"/>
              </w:rPr>
              <w:object w:dxaOrig="1440" w:dyaOrig="1440">
                <v:shape id="_x0000_i1211" type="#_x0000_t75" style="width:108pt;height:18.75pt" o:ole="">
                  <v:imagedata r:id="rId107" o:title=""/>
                </v:shape>
                <w:control r:id="rId108" w:name="CheckBox55" w:shapeid="_x0000_i1211"/>
              </w:object>
            </w:r>
          </w:p>
          <w:p w:rsidR="00FF5BC8" w:rsidRPr="00180B78" w:rsidRDefault="00FF5BC8" w:rsidP="00FC3719">
            <w:pPr>
              <w:spacing w:after="0" w:line="240" w:lineRule="auto"/>
              <w:jc w:val="both"/>
            </w:pPr>
          </w:p>
        </w:tc>
      </w:tr>
      <w:tr w:rsidR="00854963" w:rsidRPr="00FC3719" w:rsidTr="00FC3719">
        <w:tc>
          <w:tcPr>
            <w:tcW w:w="9149" w:type="dxa"/>
          </w:tcPr>
          <w:p w:rsidR="0041680A" w:rsidRDefault="00180B78" w:rsidP="00FC3719">
            <w:pPr>
              <w:spacing w:after="0" w:line="240" w:lineRule="auto"/>
              <w:jc w:val="both"/>
              <w:rPr>
                <w:b/>
              </w:rPr>
            </w:pPr>
            <w:r w:rsidRPr="00FC3719">
              <w:rPr>
                <w:b/>
              </w:rPr>
              <w:lastRenderedPageBreak/>
              <w:t xml:space="preserve">Is er een ambulance aanwezig? </w:t>
            </w:r>
          </w:p>
          <w:p w:rsidR="00180B78" w:rsidRDefault="003913B7" w:rsidP="00FC3719">
            <w:pPr>
              <w:spacing w:after="0" w:line="240" w:lineRule="auto"/>
              <w:jc w:val="both"/>
            </w:pPr>
            <w:r>
              <w:t>Hou</w:t>
            </w:r>
            <w:r w:rsidR="00FE295C">
              <w:t>d</w:t>
            </w:r>
            <w:r>
              <w:t xml:space="preserve"> hierbij rekening met de “aard” van de activiteit</w:t>
            </w:r>
            <w:r w:rsidR="00E50DAA">
              <w:t xml:space="preserve"> – fuif, </w:t>
            </w:r>
            <w:proofErr w:type="spellStart"/>
            <w:r w:rsidR="00E50DAA">
              <w:t>kaarting</w:t>
            </w:r>
            <w:proofErr w:type="spellEnd"/>
            <w:r w:rsidR="00E50DAA">
              <w:t>, metal-optreden, harmonie-optre</w:t>
            </w:r>
            <w:r w:rsidR="0041680A">
              <w:t>den, sportwedstrijden, …</w:t>
            </w:r>
          </w:p>
          <w:p w:rsidR="006F0632" w:rsidRDefault="00174D86" w:rsidP="00FC3719">
            <w:pPr>
              <w:spacing w:after="0" w:line="240" w:lineRule="auto"/>
              <w:jc w:val="both"/>
              <w:rPr>
                <w:rFonts w:ascii="MS Gothic" w:eastAsia="MS Gothic" w:hAnsi="MS Gothic"/>
              </w:rPr>
            </w:pPr>
            <w:r>
              <w:t xml:space="preserve"> </w:t>
            </w:r>
            <w:r w:rsidR="006329B9">
              <w:object w:dxaOrig="1440" w:dyaOrig="1440">
                <v:shape id="_x0000_i1213" type="#_x0000_t75" style="width:108pt;height:21pt" o:ole="">
                  <v:imagedata r:id="rId109" o:title=""/>
                </v:shape>
                <w:control r:id="rId110" w:name="CheckBox56" w:shapeid="_x0000_i1213"/>
              </w:object>
            </w:r>
            <w:r>
              <w:rPr>
                <w:rFonts w:ascii="MS Gothic" w:eastAsia="MS Gothic" w:hAnsi="MS Gothic"/>
              </w:rPr>
              <w:t xml:space="preserve">   </w:t>
            </w:r>
            <w:r w:rsidR="006329B9">
              <w:rPr>
                <w:rFonts w:ascii="MS Gothic" w:eastAsia="MS Gothic" w:hAnsi="MS Gothic"/>
              </w:rPr>
              <w:object w:dxaOrig="1440" w:dyaOrig="1440">
                <v:shape id="_x0000_i1215" type="#_x0000_t75" style="width:108pt;height:18.75pt" o:ole="">
                  <v:imagedata r:id="rId111" o:title=""/>
                </v:shape>
                <w:control r:id="rId112" w:name="CheckBox57" w:shapeid="_x0000_i1215"/>
              </w:object>
            </w:r>
          </w:p>
          <w:p w:rsidR="00230611" w:rsidRPr="006F0632" w:rsidRDefault="00230611" w:rsidP="00FC3719">
            <w:pPr>
              <w:spacing w:after="0" w:line="240" w:lineRule="auto"/>
              <w:jc w:val="both"/>
              <w:rPr>
                <w:rFonts w:ascii="MS Gothic" w:eastAsia="MS Gothic" w:hAnsi="MS Gothic"/>
              </w:rPr>
            </w:pPr>
          </w:p>
        </w:tc>
      </w:tr>
    </w:tbl>
    <w:p w:rsidR="00A21A9E" w:rsidRDefault="00A21A9E" w:rsidP="00A21A9E">
      <w:pPr>
        <w:spacing w:after="0" w:line="240" w:lineRule="auto"/>
        <w:jc w:val="both"/>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9"/>
      </w:tblGrid>
      <w:tr w:rsidR="00A21A9E" w:rsidRPr="0041680A" w:rsidTr="0041680A">
        <w:tc>
          <w:tcPr>
            <w:tcW w:w="9149" w:type="dxa"/>
            <w:shd w:val="clear" w:color="auto" w:fill="A6A6A6" w:themeFill="background1" w:themeFillShade="A6"/>
          </w:tcPr>
          <w:p w:rsidR="00A21A9E" w:rsidRPr="00F65E82" w:rsidRDefault="00F65E82" w:rsidP="00F65E82">
            <w:pPr>
              <w:spacing w:after="0" w:line="240" w:lineRule="auto"/>
              <w:jc w:val="both"/>
              <w:rPr>
                <w:b/>
                <w:sz w:val="28"/>
                <w:szCs w:val="28"/>
              </w:rPr>
            </w:pPr>
            <w:r>
              <w:rPr>
                <w:b/>
                <w:sz w:val="28"/>
                <w:szCs w:val="28"/>
              </w:rPr>
              <w:t xml:space="preserve">8. </w:t>
            </w:r>
            <w:r w:rsidR="00A21A9E" w:rsidRPr="00F65E82">
              <w:rPr>
                <w:b/>
                <w:sz w:val="28"/>
                <w:szCs w:val="28"/>
              </w:rPr>
              <w:t>PUBLICITEIT</w:t>
            </w:r>
          </w:p>
        </w:tc>
      </w:tr>
      <w:tr w:rsidR="00A21A9E" w:rsidRPr="003A6B39" w:rsidTr="004F102D">
        <w:tc>
          <w:tcPr>
            <w:tcW w:w="9149" w:type="dxa"/>
          </w:tcPr>
          <w:p w:rsidR="00A21A9E" w:rsidRDefault="00A21A9E" w:rsidP="0041680A">
            <w:pPr>
              <w:spacing w:after="0" w:line="240" w:lineRule="auto"/>
              <w:jc w:val="both"/>
            </w:pPr>
            <w:r w:rsidRPr="0041680A">
              <w:t>Wilt u publiciteit voorzien op de openbare weg</w:t>
            </w:r>
            <w:r w:rsidR="0041680A" w:rsidRPr="0041680A">
              <w:t xml:space="preserve"> d.m.v. bordjes dan neemt u hiervoor contact op met</w:t>
            </w:r>
            <w:r w:rsidR="0041680A">
              <w:t xml:space="preserve"> </w:t>
            </w:r>
            <w:r w:rsidR="00DA0066">
              <w:t>de Dienst Mobiliteit of g</w:t>
            </w:r>
            <w:r w:rsidR="0041680A" w:rsidRPr="0041680A">
              <w:t>emeenschapswacht</w:t>
            </w:r>
            <w:r w:rsidR="00DA0066">
              <w:t xml:space="preserve"> </w:t>
            </w:r>
            <w:r w:rsidR="00180B78" w:rsidRPr="0041680A">
              <w:t>– Sint Maartensplein</w:t>
            </w:r>
            <w:r w:rsidR="00E95AD6">
              <w:t xml:space="preserve"> 16 – 8940 Wervik – 056/95 21 73</w:t>
            </w:r>
            <w:r w:rsidR="006E1138" w:rsidRPr="0041680A">
              <w:t xml:space="preserve"> </w:t>
            </w:r>
            <w:r w:rsidR="00180B78" w:rsidRPr="0041680A">
              <w:t xml:space="preserve">- </w:t>
            </w:r>
            <w:r w:rsidR="00DA0066">
              <w:t xml:space="preserve"> </w:t>
            </w:r>
            <w:hyperlink r:id="rId113" w:history="1">
              <w:r w:rsidR="002122A7" w:rsidRPr="00223B0A">
                <w:rPr>
                  <w:rStyle w:val="Hyperlink"/>
                </w:rPr>
                <w:t>mobiliteit@wervik.be</w:t>
              </w:r>
            </w:hyperlink>
            <w:r w:rsidR="002122A7">
              <w:t xml:space="preserve"> </w:t>
            </w:r>
          </w:p>
          <w:p w:rsidR="0080695A" w:rsidRPr="00125F4C" w:rsidRDefault="0080695A" w:rsidP="0041680A">
            <w:pPr>
              <w:spacing w:after="0" w:line="240" w:lineRule="auto"/>
              <w:jc w:val="both"/>
            </w:pPr>
          </w:p>
        </w:tc>
      </w:tr>
    </w:tbl>
    <w:p w:rsidR="00933DA7" w:rsidRPr="00534568" w:rsidRDefault="00933DA7" w:rsidP="00052479">
      <w:pPr>
        <w:tabs>
          <w:tab w:val="left" w:pos="2550"/>
        </w:tabs>
        <w:spacing w:line="240" w:lineRule="auto"/>
        <w:jc w:val="both"/>
        <w:rPr>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9"/>
      </w:tblGrid>
      <w:tr w:rsidR="00A21A9E" w:rsidRPr="0041680A" w:rsidTr="0041680A">
        <w:tc>
          <w:tcPr>
            <w:tcW w:w="5954" w:type="dxa"/>
            <w:shd w:val="clear" w:color="auto" w:fill="A6A6A6" w:themeFill="background1" w:themeFillShade="A6"/>
          </w:tcPr>
          <w:p w:rsidR="00A21A9E" w:rsidRPr="004F102D" w:rsidRDefault="00F65E82" w:rsidP="0041680A">
            <w:pPr>
              <w:pStyle w:val="Lijstalinea"/>
              <w:spacing w:after="0" w:line="240" w:lineRule="auto"/>
              <w:ind w:left="426" w:hanging="426"/>
              <w:jc w:val="both"/>
              <w:rPr>
                <w:b/>
                <w:sz w:val="28"/>
                <w:szCs w:val="28"/>
              </w:rPr>
            </w:pPr>
            <w:r>
              <w:rPr>
                <w:b/>
                <w:sz w:val="28"/>
                <w:szCs w:val="28"/>
              </w:rPr>
              <w:t>9</w:t>
            </w:r>
            <w:r w:rsidR="00A21A9E" w:rsidRPr="004F102D">
              <w:rPr>
                <w:b/>
                <w:sz w:val="28"/>
                <w:szCs w:val="28"/>
              </w:rPr>
              <w:t xml:space="preserve">. </w:t>
            </w:r>
            <w:r w:rsidR="0041680A">
              <w:rPr>
                <w:b/>
                <w:sz w:val="28"/>
                <w:szCs w:val="28"/>
              </w:rPr>
              <w:t xml:space="preserve"> </w:t>
            </w:r>
            <w:r w:rsidR="00A21A9E" w:rsidRPr="004F102D">
              <w:rPr>
                <w:b/>
                <w:sz w:val="28"/>
                <w:szCs w:val="28"/>
              </w:rPr>
              <w:t>MOBILITEIT</w:t>
            </w:r>
          </w:p>
        </w:tc>
      </w:tr>
      <w:tr w:rsidR="00A21A9E" w:rsidTr="004F102D">
        <w:tc>
          <w:tcPr>
            <w:tcW w:w="9149" w:type="dxa"/>
          </w:tcPr>
          <w:p w:rsidR="00BA69F0" w:rsidRDefault="0041680A" w:rsidP="0041680A">
            <w:pPr>
              <w:tabs>
                <w:tab w:val="left" w:pos="2550"/>
              </w:tabs>
              <w:spacing w:line="240" w:lineRule="auto"/>
              <w:jc w:val="both"/>
            </w:pPr>
            <w:r w:rsidRPr="0041680A">
              <w:t xml:space="preserve">Indien u wenst of denkt dat er bepaalde verkeersmaatregelen nodig zouden kunnen zijn, dan neemt u hiervoor contact op met Lokale Politie </w:t>
            </w:r>
            <w:proofErr w:type="spellStart"/>
            <w:r w:rsidRPr="0041680A">
              <w:t>Arro</w:t>
            </w:r>
            <w:proofErr w:type="spellEnd"/>
            <w:r w:rsidRPr="0041680A">
              <w:t xml:space="preserve"> Ieper,</w:t>
            </w:r>
            <w:r w:rsidR="00B82530" w:rsidRPr="0041680A">
              <w:t xml:space="preserve"> Commissaris Dominiek Vermont - Speldenstraat 34/b – 8940 Wervik – </w:t>
            </w:r>
            <w:r w:rsidR="00180B78" w:rsidRPr="0041680A">
              <w:t xml:space="preserve"> </w:t>
            </w:r>
            <w:r w:rsidR="006E1138" w:rsidRPr="0041680A">
              <w:t xml:space="preserve">056/23 46 20 </w:t>
            </w:r>
            <w:r w:rsidR="00BA69F0" w:rsidRPr="0041680A">
              <w:t>–</w:t>
            </w:r>
            <w:r w:rsidR="00180B78" w:rsidRPr="0041680A">
              <w:t xml:space="preserve"> </w:t>
            </w:r>
            <w:r w:rsidR="00E73353" w:rsidRPr="00E73353">
              <w:rPr>
                <w:rStyle w:val="Hyperlink"/>
              </w:rPr>
              <w:t>Dominiek.Vermont@police.belgium.eu</w:t>
            </w:r>
          </w:p>
          <w:p w:rsidR="006535AF" w:rsidRDefault="00E73353" w:rsidP="0041680A">
            <w:pPr>
              <w:tabs>
                <w:tab w:val="left" w:pos="2550"/>
              </w:tabs>
              <w:spacing w:line="240" w:lineRule="auto"/>
              <w:jc w:val="both"/>
            </w:pPr>
            <w:r>
              <w:t>De g</w:t>
            </w:r>
            <w:r w:rsidR="006535AF">
              <w:t>ewenste mobiliteitsmaatregelen</w:t>
            </w:r>
            <w:r>
              <w:t xml:space="preserve"> mag u ook hier noteren</w:t>
            </w:r>
            <w:r w:rsidR="006535AF">
              <w:t>:</w:t>
            </w:r>
          </w:p>
          <w:p w:rsidR="006535AF" w:rsidRDefault="006535AF" w:rsidP="0041680A">
            <w:pPr>
              <w:tabs>
                <w:tab w:val="left" w:pos="2550"/>
              </w:tabs>
              <w:spacing w:line="240" w:lineRule="auto"/>
              <w:jc w:val="both"/>
            </w:pPr>
          </w:p>
          <w:p w:rsidR="006535AF" w:rsidRPr="0041680A" w:rsidRDefault="006535AF" w:rsidP="0041680A">
            <w:pPr>
              <w:tabs>
                <w:tab w:val="left" w:pos="2550"/>
              </w:tabs>
              <w:spacing w:line="240" w:lineRule="auto"/>
              <w:jc w:val="both"/>
            </w:pPr>
          </w:p>
        </w:tc>
      </w:tr>
    </w:tbl>
    <w:p w:rsidR="00EB1396" w:rsidRPr="00534568" w:rsidRDefault="00EB1396" w:rsidP="00277B3E">
      <w:pPr>
        <w:spacing w:after="0" w:line="240" w:lineRule="auto"/>
        <w:jc w:val="both"/>
        <w:rPr>
          <w:b/>
          <w:caps/>
          <w:sz w:val="1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9"/>
      </w:tblGrid>
      <w:tr w:rsidR="00954EA5" w:rsidRPr="0041680A" w:rsidTr="0041680A">
        <w:tc>
          <w:tcPr>
            <w:tcW w:w="5954" w:type="dxa"/>
            <w:shd w:val="clear" w:color="auto" w:fill="A6A6A6" w:themeFill="background1" w:themeFillShade="A6"/>
          </w:tcPr>
          <w:p w:rsidR="00954EA5" w:rsidRPr="00F65E82" w:rsidRDefault="00F65E82" w:rsidP="00F65E82">
            <w:pPr>
              <w:spacing w:after="0" w:line="240" w:lineRule="auto"/>
              <w:jc w:val="both"/>
              <w:rPr>
                <w:b/>
                <w:sz w:val="28"/>
                <w:szCs w:val="28"/>
              </w:rPr>
            </w:pPr>
            <w:r>
              <w:rPr>
                <w:b/>
                <w:sz w:val="28"/>
                <w:szCs w:val="28"/>
              </w:rPr>
              <w:t>10.</w:t>
            </w:r>
            <w:r w:rsidRPr="00F65E82">
              <w:rPr>
                <w:b/>
                <w:sz w:val="28"/>
                <w:szCs w:val="28"/>
              </w:rPr>
              <w:t xml:space="preserve"> </w:t>
            </w:r>
            <w:r w:rsidR="0041680A" w:rsidRPr="00F65E82">
              <w:rPr>
                <w:b/>
                <w:sz w:val="28"/>
                <w:szCs w:val="28"/>
              </w:rPr>
              <w:t>VERHUUR FUIFKOFFER</w:t>
            </w:r>
          </w:p>
        </w:tc>
      </w:tr>
      <w:tr w:rsidR="00954EA5" w:rsidTr="00954EA5">
        <w:tc>
          <w:tcPr>
            <w:tcW w:w="9149" w:type="dxa"/>
          </w:tcPr>
          <w:p w:rsidR="00954EA5" w:rsidRDefault="00954EA5" w:rsidP="00954EA5">
            <w:pPr>
              <w:tabs>
                <w:tab w:val="left" w:pos="2550"/>
              </w:tabs>
              <w:spacing w:line="240" w:lineRule="auto"/>
              <w:jc w:val="both"/>
              <w:rPr>
                <w:b/>
              </w:rPr>
            </w:pPr>
            <w:r>
              <w:rPr>
                <w:b/>
              </w:rPr>
              <w:t xml:space="preserve">Wenst u de fuifkoffer te </w:t>
            </w:r>
            <w:r w:rsidR="00970B52">
              <w:rPr>
                <w:b/>
              </w:rPr>
              <w:t>ontlenen?</w:t>
            </w:r>
          </w:p>
          <w:p w:rsidR="00954EA5" w:rsidRDefault="00954EA5" w:rsidP="00954EA5">
            <w:pPr>
              <w:tabs>
                <w:tab w:val="left" w:pos="2550"/>
              </w:tabs>
              <w:spacing w:line="240" w:lineRule="auto"/>
              <w:jc w:val="both"/>
            </w:pPr>
            <w:r>
              <w:t xml:space="preserve"> </w:t>
            </w:r>
            <w:r w:rsidR="00E74834">
              <w:rPr>
                <w:noProof/>
                <w:lang w:val="nl-BE" w:eastAsia="nl-BE"/>
              </w:rPr>
              <w:drawing>
                <wp:inline distT="0" distB="0" distL="0" distR="0">
                  <wp:extent cx="1371600" cy="266700"/>
                  <wp:effectExtent l="0" t="0" r="0" b="0"/>
                  <wp:docPr id="104" name="Afbeelding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t xml:space="preserve">  </w:t>
            </w:r>
            <w:r w:rsidR="00E74834">
              <w:rPr>
                <w:noProof/>
                <w:lang w:val="nl-BE" w:eastAsia="nl-BE"/>
              </w:rPr>
              <w:drawing>
                <wp:inline distT="0" distB="0" distL="0" distR="0">
                  <wp:extent cx="1371600" cy="266700"/>
                  <wp:effectExtent l="0" t="0" r="0" b="0"/>
                  <wp:docPr id="105" name="Afbeelding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p w:rsidR="008E5D9F" w:rsidRDefault="008E5D9F" w:rsidP="00954EA5">
            <w:pPr>
              <w:tabs>
                <w:tab w:val="left" w:pos="2550"/>
              </w:tabs>
              <w:spacing w:line="240" w:lineRule="auto"/>
              <w:jc w:val="both"/>
            </w:pPr>
            <w:r>
              <w:t xml:space="preserve">Afhalen op: </w:t>
            </w:r>
          </w:p>
          <w:p w:rsidR="008E5D9F" w:rsidRDefault="008E5D9F" w:rsidP="00954EA5">
            <w:pPr>
              <w:tabs>
                <w:tab w:val="left" w:pos="2550"/>
              </w:tabs>
              <w:spacing w:line="240" w:lineRule="auto"/>
              <w:jc w:val="both"/>
            </w:pPr>
            <w:r>
              <w:t xml:space="preserve">Terugbrengen op: </w:t>
            </w:r>
          </w:p>
          <w:p w:rsidR="0041680A" w:rsidRPr="0041680A" w:rsidRDefault="0041680A" w:rsidP="0041680A">
            <w:pPr>
              <w:spacing w:after="0" w:line="240" w:lineRule="auto"/>
              <w:jc w:val="both"/>
              <w:rPr>
                <w:b/>
                <w:i/>
                <w:sz w:val="20"/>
                <w:szCs w:val="20"/>
              </w:rPr>
            </w:pPr>
            <w:r w:rsidRPr="0041680A">
              <w:rPr>
                <w:b/>
                <w:i/>
                <w:sz w:val="20"/>
                <w:szCs w:val="20"/>
              </w:rPr>
              <w:t>TER INFO:</w:t>
            </w:r>
          </w:p>
          <w:p w:rsidR="00824459" w:rsidRPr="00381327" w:rsidRDefault="0041680A" w:rsidP="00381327">
            <w:pPr>
              <w:spacing w:after="0" w:line="240" w:lineRule="auto"/>
              <w:jc w:val="both"/>
              <w:rPr>
                <w:i/>
                <w:sz w:val="20"/>
                <w:szCs w:val="20"/>
              </w:rPr>
            </w:pPr>
            <w:r w:rsidRPr="0041680A">
              <w:rPr>
                <w:i/>
                <w:sz w:val="20"/>
                <w:szCs w:val="20"/>
              </w:rPr>
              <w:t xml:space="preserve">De fuifkoffer </w:t>
            </w:r>
            <w:r>
              <w:rPr>
                <w:i/>
                <w:sz w:val="20"/>
                <w:szCs w:val="20"/>
              </w:rPr>
              <w:t>wordt</w:t>
            </w:r>
            <w:r w:rsidRPr="0041680A">
              <w:rPr>
                <w:i/>
                <w:sz w:val="20"/>
                <w:szCs w:val="20"/>
              </w:rPr>
              <w:t xml:space="preserve"> enkel uitgeleend aan</w:t>
            </w:r>
            <w:r>
              <w:rPr>
                <w:i/>
                <w:sz w:val="20"/>
                <w:szCs w:val="20"/>
              </w:rPr>
              <w:t xml:space="preserve"> d</w:t>
            </w:r>
            <w:r w:rsidRPr="0041680A">
              <w:rPr>
                <w:i/>
                <w:sz w:val="20"/>
                <w:szCs w:val="20"/>
              </w:rPr>
              <w:t xml:space="preserve">e erkende en niet-erkende jeugdverenigingen </w:t>
            </w:r>
            <w:r>
              <w:rPr>
                <w:i/>
                <w:sz w:val="20"/>
                <w:szCs w:val="20"/>
              </w:rPr>
              <w:t>uit Wervi</w:t>
            </w:r>
            <w:r w:rsidRPr="0041680A">
              <w:rPr>
                <w:i/>
                <w:sz w:val="20"/>
                <w:szCs w:val="20"/>
              </w:rPr>
              <w:t>k</w:t>
            </w:r>
            <w:r>
              <w:rPr>
                <w:i/>
                <w:sz w:val="20"/>
                <w:szCs w:val="20"/>
              </w:rPr>
              <w:t xml:space="preserve"> en d</w:t>
            </w:r>
            <w:r w:rsidRPr="0041680A">
              <w:rPr>
                <w:i/>
                <w:sz w:val="20"/>
                <w:szCs w:val="20"/>
              </w:rPr>
              <w:t>e gemeentelijke raden en hun erkende verenigingen</w:t>
            </w:r>
            <w:r>
              <w:rPr>
                <w:i/>
                <w:sz w:val="20"/>
                <w:szCs w:val="20"/>
              </w:rPr>
              <w:t>.</w:t>
            </w:r>
            <w:r w:rsidR="00381327">
              <w:rPr>
                <w:i/>
                <w:sz w:val="20"/>
                <w:szCs w:val="20"/>
              </w:rPr>
              <w:t xml:space="preserve"> </w:t>
            </w:r>
            <w:r w:rsidR="00706956" w:rsidRPr="0041680A">
              <w:rPr>
                <w:i/>
                <w:sz w:val="20"/>
                <w:szCs w:val="20"/>
              </w:rPr>
              <w:t>De koffer bevat materialen ter ondersteuning van de org</w:t>
            </w:r>
            <w:r w:rsidR="00230611">
              <w:rPr>
                <w:i/>
                <w:sz w:val="20"/>
                <w:szCs w:val="20"/>
              </w:rPr>
              <w:t xml:space="preserve">anisatie van een fuif/evenement met onder andere </w:t>
            </w:r>
            <w:proofErr w:type="spellStart"/>
            <w:r w:rsidR="00706956" w:rsidRPr="0041680A">
              <w:rPr>
                <w:i/>
                <w:sz w:val="20"/>
                <w:szCs w:val="20"/>
              </w:rPr>
              <w:t>fluovestjes</w:t>
            </w:r>
            <w:proofErr w:type="spellEnd"/>
            <w:r w:rsidR="00706956" w:rsidRPr="0041680A">
              <w:rPr>
                <w:i/>
                <w:sz w:val="20"/>
                <w:szCs w:val="20"/>
              </w:rPr>
              <w:t>, oordo</w:t>
            </w:r>
            <w:r w:rsidR="00230611">
              <w:rPr>
                <w:i/>
                <w:sz w:val="20"/>
                <w:szCs w:val="20"/>
              </w:rPr>
              <w:t xml:space="preserve">pjes, een geluidsmeter, </w:t>
            </w:r>
            <w:r w:rsidR="00706956" w:rsidRPr="0041680A">
              <w:rPr>
                <w:i/>
                <w:sz w:val="20"/>
                <w:szCs w:val="20"/>
              </w:rPr>
              <w:t xml:space="preserve">affiches </w:t>
            </w:r>
            <w:r w:rsidR="00381327">
              <w:rPr>
                <w:i/>
                <w:sz w:val="20"/>
                <w:szCs w:val="20"/>
              </w:rPr>
              <w:t xml:space="preserve">en flyers </w:t>
            </w:r>
            <w:r w:rsidR="00706956" w:rsidRPr="0041680A">
              <w:rPr>
                <w:i/>
                <w:sz w:val="20"/>
                <w:szCs w:val="20"/>
              </w:rPr>
              <w:t xml:space="preserve">rond de alcoholwetgeving, </w:t>
            </w:r>
            <w:proofErr w:type="spellStart"/>
            <w:r w:rsidR="00706956" w:rsidRPr="0041680A">
              <w:rPr>
                <w:i/>
                <w:sz w:val="20"/>
                <w:szCs w:val="20"/>
              </w:rPr>
              <w:t>rookverbodtekens</w:t>
            </w:r>
            <w:proofErr w:type="spellEnd"/>
            <w:r w:rsidR="00706956" w:rsidRPr="0041680A">
              <w:rPr>
                <w:i/>
                <w:sz w:val="20"/>
                <w:szCs w:val="20"/>
              </w:rPr>
              <w:t xml:space="preserve">, </w:t>
            </w:r>
            <w:r w:rsidR="00230611">
              <w:rPr>
                <w:i/>
                <w:sz w:val="20"/>
                <w:szCs w:val="20"/>
              </w:rPr>
              <w:t>verschillende</w:t>
            </w:r>
            <w:r w:rsidR="00564303" w:rsidRPr="0041680A">
              <w:rPr>
                <w:i/>
                <w:sz w:val="20"/>
                <w:szCs w:val="20"/>
              </w:rPr>
              <w:t xml:space="preserve"> kleuren </w:t>
            </w:r>
            <w:proofErr w:type="spellStart"/>
            <w:r w:rsidR="00564303" w:rsidRPr="0041680A">
              <w:rPr>
                <w:i/>
                <w:sz w:val="20"/>
                <w:szCs w:val="20"/>
              </w:rPr>
              <w:t>tyvek</w:t>
            </w:r>
            <w:r w:rsidR="005F0079" w:rsidRPr="0041680A">
              <w:rPr>
                <w:i/>
                <w:sz w:val="20"/>
                <w:szCs w:val="20"/>
              </w:rPr>
              <w:t>bandjes</w:t>
            </w:r>
            <w:proofErr w:type="spellEnd"/>
            <w:r w:rsidR="005F0079" w:rsidRPr="0041680A">
              <w:rPr>
                <w:i/>
                <w:sz w:val="20"/>
                <w:szCs w:val="20"/>
              </w:rPr>
              <w:t xml:space="preserve"> voor het toepassen van </w:t>
            </w:r>
            <w:r w:rsidR="00564303" w:rsidRPr="0041680A">
              <w:rPr>
                <w:i/>
                <w:sz w:val="20"/>
                <w:szCs w:val="20"/>
              </w:rPr>
              <w:t xml:space="preserve">een </w:t>
            </w:r>
            <w:r w:rsidR="005F0079" w:rsidRPr="0041680A">
              <w:rPr>
                <w:i/>
                <w:sz w:val="20"/>
                <w:szCs w:val="20"/>
              </w:rPr>
              <w:t>bandjessysteem in kader van de alcoholwetgeving</w:t>
            </w:r>
            <w:r w:rsidR="00230611">
              <w:rPr>
                <w:i/>
                <w:sz w:val="20"/>
                <w:szCs w:val="20"/>
              </w:rPr>
              <w:t xml:space="preserve">. </w:t>
            </w:r>
            <w:r w:rsidR="00381327" w:rsidRPr="0041680A">
              <w:rPr>
                <w:i/>
                <w:sz w:val="20"/>
                <w:szCs w:val="20"/>
              </w:rPr>
              <w:t xml:space="preserve">Voor het ophalen van de fuifkoffer neemt u best nog eens contact met de </w:t>
            </w:r>
            <w:r w:rsidR="00381327">
              <w:rPr>
                <w:i/>
                <w:sz w:val="20"/>
                <w:szCs w:val="20"/>
              </w:rPr>
              <w:t>D</w:t>
            </w:r>
            <w:r w:rsidR="00381327" w:rsidRPr="0041680A">
              <w:rPr>
                <w:i/>
                <w:sz w:val="20"/>
                <w:szCs w:val="20"/>
              </w:rPr>
              <w:t>ienst Feestelijkheden</w:t>
            </w:r>
            <w:r w:rsidR="00381327">
              <w:rPr>
                <w:i/>
                <w:sz w:val="20"/>
                <w:szCs w:val="20"/>
              </w:rPr>
              <w:t>.</w:t>
            </w:r>
          </w:p>
        </w:tc>
      </w:tr>
    </w:tbl>
    <w:p w:rsidR="00824459" w:rsidRPr="00534568" w:rsidRDefault="00824459" w:rsidP="00277B3E">
      <w:pPr>
        <w:spacing w:after="0" w:line="240" w:lineRule="auto"/>
        <w:jc w:val="both"/>
        <w:rPr>
          <w:b/>
          <w:caps/>
          <w:sz w:val="1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9"/>
      </w:tblGrid>
      <w:tr w:rsidR="00AF2BD0" w:rsidRPr="0041680A" w:rsidTr="00A83B60">
        <w:tc>
          <w:tcPr>
            <w:tcW w:w="5954" w:type="dxa"/>
            <w:shd w:val="clear" w:color="auto" w:fill="A6A6A6" w:themeFill="background1" w:themeFillShade="A6"/>
          </w:tcPr>
          <w:p w:rsidR="00AF2BD0" w:rsidRPr="00F65E82" w:rsidRDefault="00F65E82" w:rsidP="00F65E82">
            <w:pPr>
              <w:spacing w:after="0" w:line="240" w:lineRule="auto"/>
              <w:jc w:val="both"/>
              <w:rPr>
                <w:b/>
                <w:sz w:val="28"/>
                <w:szCs w:val="28"/>
              </w:rPr>
            </w:pPr>
            <w:r>
              <w:rPr>
                <w:b/>
                <w:sz w:val="28"/>
                <w:szCs w:val="28"/>
              </w:rPr>
              <w:t>11.</w:t>
            </w:r>
            <w:r w:rsidRPr="00F65E82">
              <w:rPr>
                <w:b/>
                <w:sz w:val="28"/>
                <w:szCs w:val="28"/>
              </w:rPr>
              <w:t xml:space="preserve"> </w:t>
            </w:r>
            <w:r w:rsidR="00AF2BD0" w:rsidRPr="00F65E82">
              <w:rPr>
                <w:b/>
                <w:sz w:val="28"/>
                <w:szCs w:val="28"/>
              </w:rPr>
              <w:t>UITLEENMATERIALEN</w:t>
            </w:r>
          </w:p>
        </w:tc>
      </w:tr>
      <w:tr w:rsidR="00AF2BD0" w:rsidTr="00A83B60">
        <w:tc>
          <w:tcPr>
            <w:tcW w:w="9149" w:type="dxa"/>
          </w:tcPr>
          <w:p w:rsidR="00AF2BD0" w:rsidRDefault="00AF2BD0" w:rsidP="00381327">
            <w:pPr>
              <w:spacing w:after="0" w:line="240" w:lineRule="auto"/>
              <w:jc w:val="both"/>
              <w:rPr>
                <w:i/>
                <w:sz w:val="20"/>
                <w:szCs w:val="20"/>
              </w:rPr>
            </w:pPr>
            <w:r w:rsidRPr="00AF2BD0">
              <w:t>Wenst u voor uw activiteit gebruik te maken van de materialen van de Dienst Feestelijkheden, dan kunt u deze allemaal terugvinden op het formulier voor de aanvraag van “</w:t>
            </w:r>
            <w:r w:rsidR="00381327">
              <w:t>uitleen</w:t>
            </w:r>
            <w:r w:rsidRPr="00AF2BD0">
              <w:t>materialen”. U kunt dit formulier terugvinden op de site van de stad Wervik.</w:t>
            </w:r>
            <w:r w:rsidRPr="00AF2BD0">
              <w:rPr>
                <w:i/>
                <w:sz w:val="20"/>
                <w:szCs w:val="20"/>
              </w:rPr>
              <w:t xml:space="preserve"> </w:t>
            </w:r>
          </w:p>
          <w:p w:rsidR="0080695A" w:rsidRPr="00AF2BD0" w:rsidRDefault="0080695A" w:rsidP="00381327">
            <w:pPr>
              <w:spacing w:after="0" w:line="240" w:lineRule="auto"/>
              <w:jc w:val="both"/>
            </w:pPr>
          </w:p>
        </w:tc>
      </w:tr>
    </w:tbl>
    <w:p w:rsidR="0041680A" w:rsidRPr="00534568" w:rsidRDefault="0041680A">
      <w:pPr>
        <w:tabs>
          <w:tab w:val="left" w:pos="2550"/>
        </w:tabs>
        <w:spacing w:line="240" w:lineRule="auto"/>
        <w:jc w:val="both"/>
        <w:rPr>
          <w:b/>
          <w:sz w:val="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9"/>
      </w:tblGrid>
      <w:tr w:rsidR="002060A1" w:rsidRPr="0041680A" w:rsidTr="006F0632">
        <w:tc>
          <w:tcPr>
            <w:tcW w:w="5954" w:type="dxa"/>
            <w:shd w:val="clear" w:color="auto" w:fill="A6A6A6" w:themeFill="background1" w:themeFillShade="A6"/>
          </w:tcPr>
          <w:p w:rsidR="002060A1" w:rsidRPr="002060A1" w:rsidRDefault="002060A1" w:rsidP="002060A1">
            <w:pPr>
              <w:spacing w:after="0" w:line="240" w:lineRule="auto"/>
              <w:jc w:val="both"/>
              <w:rPr>
                <w:b/>
                <w:sz w:val="28"/>
                <w:szCs w:val="28"/>
              </w:rPr>
            </w:pPr>
            <w:r>
              <w:rPr>
                <w:b/>
                <w:sz w:val="28"/>
                <w:szCs w:val="28"/>
              </w:rPr>
              <w:t xml:space="preserve">Handtekening verantwoordelijke: </w:t>
            </w:r>
          </w:p>
        </w:tc>
      </w:tr>
      <w:tr w:rsidR="002060A1" w:rsidTr="006F0632">
        <w:tc>
          <w:tcPr>
            <w:tcW w:w="9149" w:type="dxa"/>
          </w:tcPr>
          <w:p w:rsidR="002060A1" w:rsidRDefault="002060A1" w:rsidP="006F0632">
            <w:pPr>
              <w:spacing w:after="0" w:line="240" w:lineRule="auto"/>
              <w:jc w:val="both"/>
            </w:pPr>
          </w:p>
          <w:p w:rsidR="002060A1" w:rsidRDefault="002060A1" w:rsidP="006F0632">
            <w:pPr>
              <w:spacing w:after="0" w:line="240" w:lineRule="auto"/>
              <w:jc w:val="both"/>
            </w:pPr>
          </w:p>
          <w:p w:rsidR="00534568" w:rsidRDefault="00534568" w:rsidP="006F0632">
            <w:pPr>
              <w:spacing w:after="0" w:line="240" w:lineRule="auto"/>
              <w:jc w:val="both"/>
            </w:pPr>
          </w:p>
          <w:p w:rsidR="002060A1" w:rsidRPr="00AF2BD0" w:rsidRDefault="002060A1" w:rsidP="006F0632">
            <w:pPr>
              <w:spacing w:after="0" w:line="240" w:lineRule="auto"/>
              <w:jc w:val="both"/>
            </w:pPr>
          </w:p>
        </w:tc>
      </w:tr>
    </w:tbl>
    <w:p w:rsidR="0041680A" w:rsidRDefault="009C28C8" w:rsidP="00AF2BD0">
      <w:pPr>
        <w:tabs>
          <w:tab w:val="left" w:pos="2550"/>
        </w:tabs>
        <w:spacing w:line="240" w:lineRule="auto"/>
        <w:jc w:val="both"/>
        <w:rPr>
          <w:b/>
          <w:sz w:val="24"/>
          <w:szCs w:val="24"/>
        </w:rPr>
      </w:pPr>
      <w:r>
        <w:rPr>
          <w:b/>
          <w:sz w:val="24"/>
          <w:szCs w:val="24"/>
        </w:rPr>
        <w:t xml:space="preserve">   </w:t>
      </w:r>
    </w:p>
    <w:sectPr w:rsidR="0041680A" w:rsidSect="00C0672D">
      <w:headerReference w:type="first" r:id="rId116"/>
      <w:pgSz w:w="11907" w:h="16840" w:code="9"/>
      <w:pgMar w:top="1418" w:right="1134" w:bottom="1134" w:left="1764" w:header="340" w:footer="907"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95A" w:rsidRDefault="0080695A" w:rsidP="00534338">
      <w:pPr>
        <w:spacing w:after="0" w:line="240" w:lineRule="auto"/>
      </w:pPr>
      <w:r>
        <w:separator/>
      </w:r>
    </w:p>
  </w:endnote>
  <w:endnote w:type="continuationSeparator" w:id="0">
    <w:p w:rsidR="0080695A" w:rsidRDefault="0080695A" w:rsidP="00534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heSans TT B5 Plain">
    <w:altName w:val="Corbel"/>
    <w:charset w:val="00"/>
    <w:family w:val="swiss"/>
    <w:pitch w:val="variable"/>
    <w:sig w:usb0="00000003" w:usb1="00000040" w:usb2="00000000" w:usb3="00000000" w:csb0="00000001" w:csb1="00000000"/>
  </w:font>
  <w:font w:name="TheSans TT B3 Light">
    <w:altName w:val="Corbel"/>
    <w:charset w:val="00"/>
    <w:family w:val="swiss"/>
    <w:pitch w:val="variable"/>
    <w:sig w:usb0="00000003" w:usb1="00000040" w:usb2="00000000" w:usb3="00000000" w:csb0="00000001" w:csb1="00000000"/>
  </w:font>
  <w:font w:name="TheSans TT B7 Bold">
    <w:altName w:val="Tw Cen MT Condensed Extra Bold"/>
    <w:charset w:val="00"/>
    <w:family w:val="swiss"/>
    <w:pitch w:val="variable"/>
    <w:sig w:usb0="00000003"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95A" w:rsidRDefault="0080695A" w:rsidP="00534338">
      <w:pPr>
        <w:spacing w:after="0" w:line="240" w:lineRule="auto"/>
      </w:pPr>
      <w:r>
        <w:separator/>
      </w:r>
    </w:p>
  </w:footnote>
  <w:footnote w:type="continuationSeparator" w:id="0">
    <w:p w:rsidR="0080695A" w:rsidRDefault="0080695A" w:rsidP="00534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95A" w:rsidRDefault="0080695A" w:rsidP="00143E98">
    <w:pPr>
      <w:pStyle w:val="Poltekst"/>
    </w:pPr>
    <w:r>
      <w:rPr>
        <w:noProof/>
        <w:lang w:val="nl-BE" w:eastAsia="nl-BE"/>
      </w:rPr>
      <w:drawing>
        <wp:inline distT="0" distB="0" distL="0" distR="0">
          <wp:extent cx="1123950" cy="876300"/>
          <wp:effectExtent l="0" t="0" r="0" b="0"/>
          <wp:docPr id="1" name="Afbeelding 1" descr="Logo Werv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erv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76300"/>
                  </a:xfrm>
                  <a:prstGeom prst="rect">
                    <a:avLst/>
                  </a:prstGeom>
                  <a:noFill/>
                  <a:ln>
                    <a:noFill/>
                  </a:ln>
                </pic:spPr>
              </pic:pic>
            </a:graphicData>
          </a:graphic>
        </wp:inline>
      </w:drawing>
    </w:r>
  </w:p>
  <w:p w:rsidR="0080695A" w:rsidRDefault="0080695A" w:rsidP="00143E98">
    <w:pPr>
      <w:pStyle w:val="Pol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48D6"/>
    <w:multiLevelType w:val="multilevel"/>
    <w:tmpl w:val="7382D150"/>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b/>
        <w:sz w:val="24"/>
        <w:szCs w:val="24"/>
        <w:u w:val="non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6490153"/>
    <w:multiLevelType w:val="hybridMultilevel"/>
    <w:tmpl w:val="A66ADD30"/>
    <w:lvl w:ilvl="0" w:tplc="E67E263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AB27E3D"/>
    <w:multiLevelType w:val="hybridMultilevel"/>
    <w:tmpl w:val="9AC280EA"/>
    <w:lvl w:ilvl="0" w:tplc="75AA9F94">
      <w:numFmt w:val="bullet"/>
      <w:lvlText w:val="-"/>
      <w:lvlJc w:val="left"/>
      <w:pPr>
        <w:tabs>
          <w:tab w:val="num" w:pos="720"/>
        </w:tabs>
        <w:ind w:left="720" w:hanging="360"/>
      </w:pPr>
      <w:rPr>
        <w:rFonts w:ascii="Arial" w:eastAsia="MS Mincho"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5CD934B4"/>
    <w:multiLevelType w:val="hybridMultilevel"/>
    <w:tmpl w:val="66785F68"/>
    <w:lvl w:ilvl="0" w:tplc="6CC4F7B4">
      <w:start w:val="1"/>
      <w:numFmt w:val="decimal"/>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68AE21D4"/>
    <w:multiLevelType w:val="hybridMultilevel"/>
    <w:tmpl w:val="D6DE9DA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83"/>
    <w:rsid w:val="00006F79"/>
    <w:rsid w:val="0002403C"/>
    <w:rsid w:val="000322C9"/>
    <w:rsid w:val="00052479"/>
    <w:rsid w:val="00063587"/>
    <w:rsid w:val="00066A5E"/>
    <w:rsid w:val="00071507"/>
    <w:rsid w:val="00084FAD"/>
    <w:rsid w:val="00084FBE"/>
    <w:rsid w:val="000933A3"/>
    <w:rsid w:val="000A225A"/>
    <w:rsid w:val="000A36EE"/>
    <w:rsid w:val="000A55F9"/>
    <w:rsid w:val="000A7856"/>
    <w:rsid w:val="000B1EBD"/>
    <w:rsid w:val="000B2D4E"/>
    <w:rsid w:val="000B7113"/>
    <w:rsid w:val="000C0049"/>
    <w:rsid w:val="000C2FCC"/>
    <w:rsid w:val="000D656C"/>
    <w:rsid w:val="000E2B96"/>
    <w:rsid w:val="000F16F3"/>
    <w:rsid w:val="00111848"/>
    <w:rsid w:val="001247BD"/>
    <w:rsid w:val="00124BAF"/>
    <w:rsid w:val="00125F4C"/>
    <w:rsid w:val="00133CAC"/>
    <w:rsid w:val="00135A5A"/>
    <w:rsid w:val="001374EA"/>
    <w:rsid w:val="00141EEE"/>
    <w:rsid w:val="00143E98"/>
    <w:rsid w:val="00146407"/>
    <w:rsid w:val="001470ED"/>
    <w:rsid w:val="00160913"/>
    <w:rsid w:val="00170003"/>
    <w:rsid w:val="001735C4"/>
    <w:rsid w:val="00174D86"/>
    <w:rsid w:val="00180B78"/>
    <w:rsid w:val="00180C2D"/>
    <w:rsid w:val="0019194A"/>
    <w:rsid w:val="0019217E"/>
    <w:rsid w:val="00195C64"/>
    <w:rsid w:val="001C03A8"/>
    <w:rsid w:val="001D4C7A"/>
    <w:rsid w:val="001D61FB"/>
    <w:rsid w:val="001E39DB"/>
    <w:rsid w:val="001E4E75"/>
    <w:rsid w:val="001F55F9"/>
    <w:rsid w:val="0020032F"/>
    <w:rsid w:val="002015C7"/>
    <w:rsid w:val="0020426D"/>
    <w:rsid w:val="002060A1"/>
    <w:rsid w:val="002122A7"/>
    <w:rsid w:val="00230611"/>
    <w:rsid w:val="0023617C"/>
    <w:rsid w:val="00236202"/>
    <w:rsid w:val="00236D7F"/>
    <w:rsid w:val="002459B6"/>
    <w:rsid w:val="00252B2C"/>
    <w:rsid w:val="00254885"/>
    <w:rsid w:val="00267F06"/>
    <w:rsid w:val="00277B3E"/>
    <w:rsid w:val="00286AB4"/>
    <w:rsid w:val="002875A3"/>
    <w:rsid w:val="00294AA9"/>
    <w:rsid w:val="002A61E6"/>
    <w:rsid w:val="002B0FF6"/>
    <w:rsid w:val="002B156E"/>
    <w:rsid w:val="002D4F2A"/>
    <w:rsid w:val="002E1D09"/>
    <w:rsid w:val="002E45A7"/>
    <w:rsid w:val="002F1A07"/>
    <w:rsid w:val="002F6A30"/>
    <w:rsid w:val="00317157"/>
    <w:rsid w:val="00323EA5"/>
    <w:rsid w:val="0033003D"/>
    <w:rsid w:val="00352468"/>
    <w:rsid w:val="00352883"/>
    <w:rsid w:val="00355A70"/>
    <w:rsid w:val="003564F1"/>
    <w:rsid w:val="0036773E"/>
    <w:rsid w:val="00381327"/>
    <w:rsid w:val="00381838"/>
    <w:rsid w:val="00383E5F"/>
    <w:rsid w:val="00384BCD"/>
    <w:rsid w:val="00385FBC"/>
    <w:rsid w:val="003913B7"/>
    <w:rsid w:val="00393D54"/>
    <w:rsid w:val="00394CFD"/>
    <w:rsid w:val="00395790"/>
    <w:rsid w:val="00395BE9"/>
    <w:rsid w:val="003974E6"/>
    <w:rsid w:val="003A06F4"/>
    <w:rsid w:val="003A3FBD"/>
    <w:rsid w:val="003A548B"/>
    <w:rsid w:val="003A5D02"/>
    <w:rsid w:val="003A5EDA"/>
    <w:rsid w:val="003A6B39"/>
    <w:rsid w:val="003B01F4"/>
    <w:rsid w:val="003B0328"/>
    <w:rsid w:val="003B7A80"/>
    <w:rsid w:val="003C7191"/>
    <w:rsid w:val="003D324E"/>
    <w:rsid w:val="003D7F80"/>
    <w:rsid w:val="003E0307"/>
    <w:rsid w:val="003E1A75"/>
    <w:rsid w:val="003E7261"/>
    <w:rsid w:val="003F51DA"/>
    <w:rsid w:val="0040150A"/>
    <w:rsid w:val="004065C0"/>
    <w:rsid w:val="0041680A"/>
    <w:rsid w:val="00434A89"/>
    <w:rsid w:val="00436B62"/>
    <w:rsid w:val="00441762"/>
    <w:rsid w:val="00453736"/>
    <w:rsid w:val="00455FD5"/>
    <w:rsid w:val="0046437D"/>
    <w:rsid w:val="0046618D"/>
    <w:rsid w:val="0047142E"/>
    <w:rsid w:val="00472215"/>
    <w:rsid w:val="004847D3"/>
    <w:rsid w:val="00495597"/>
    <w:rsid w:val="004967BB"/>
    <w:rsid w:val="004A1AA2"/>
    <w:rsid w:val="004D133B"/>
    <w:rsid w:val="004D1969"/>
    <w:rsid w:val="004D35B6"/>
    <w:rsid w:val="004E0AE7"/>
    <w:rsid w:val="004F102D"/>
    <w:rsid w:val="00502781"/>
    <w:rsid w:val="0051124F"/>
    <w:rsid w:val="0052272A"/>
    <w:rsid w:val="0052613A"/>
    <w:rsid w:val="00530566"/>
    <w:rsid w:val="0053091C"/>
    <w:rsid w:val="00530DAC"/>
    <w:rsid w:val="005324C7"/>
    <w:rsid w:val="0053383B"/>
    <w:rsid w:val="00534338"/>
    <w:rsid w:val="00534568"/>
    <w:rsid w:val="005346D8"/>
    <w:rsid w:val="0053782B"/>
    <w:rsid w:val="0054404C"/>
    <w:rsid w:val="00547BED"/>
    <w:rsid w:val="00554597"/>
    <w:rsid w:val="00555AB9"/>
    <w:rsid w:val="00557E15"/>
    <w:rsid w:val="00561E5F"/>
    <w:rsid w:val="00563664"/>
    <w:rsid w:val="00564303"/>
    <w:rsid w:val="00572589"/>
    <w:rsid w:val="00572EC4"/>
    <w:rsid w:val="005815E0"/>
    <w:rsid w:val="00587095"/>
    <w:rsid w:val="005A25AE"/>
    <w:rsid w:val="005A4255"/>
    <w:rsid w:val="005D45CB"/>
    <w:rsid w:val="005E0FEE"/>
    <w:rsid w:val="005E3929"/>
    <w:rsid w:val="005E4180"/>
    <w:rsid w:val="005E764B"/>
    <w:rsid w:val="005F0079"/>
    <w:rsid w:val="00603C36"/>
    <w:rsid w:val="006047DF"/>
    <w:rsid w:val="0061395A"/>
    <w:rsid w:val="006321D2"/>
    <w:rsid w:val="006329B9"/>
    <w:rsid w:val="006329F3"/>
    <w:rsid w:val="006333DD"/>
    <w:rsid w:val="0064752F"/>
    <w:rsid w:val="006535AF"/>
    <w:rsid w:val="00671464"/>
    <w:rsid w:val="00683D93"/>
    <w:rsid w:val="00684089"/>
    <w:rsid w:val="006957BC"/>
    <w:rsid w:val="006B1528"/>
    <w:rsid w:val="006B6E16"/>
    <w:rsid w:val="006D23A3"/>
    <w:rsid w:val="006D2604"/>
    <w:rsid w:val="006E1138"/>
    <w:rsid w:val="006E4305"/>
    <w:rsid w:val="006E774C"/>
    <w:rsid w:val="006F0632"/>
    <w:rsid w:val="006F3474"/>
    <w:rsid w:val="00706383"/>
    <w:rsid w:val="00706956"/>
    <w:rsid w:val="007109A2"/>
    <w:rsid w:val="0071287D"/>
    <w:rsid w:val="007168FD"/>
    <w:rsid w:val="0073262B"/>
    <w:rsid w:val="00732D02"/>
    <w:rsid w:val="00733CC7"/>
    <w:rsid w:val="00735E0B"/>
    <w:rsid w:val="00740FAE"/>
    <w:rsid w:val="00765278"/>
    <w:rsid w:val="007660A7"/>
    <w:rsid w:val="007728BE"/>
    <w:rsid w:val="007834FE"/>
    <w:rsid w:val="00792F8F"/>
    <w:rsid w:val="00795BF8"/>
    <w:rsid w:val="007A5357"/>
    <w:rsid w:val="007A5964"/>
    <w:rsid w:val="007B17F3"/>
    <w:rsid w:val="007C3C5D"/>
    <w:rsid w:val="007C3C83"/>
    <w:rsid w:val="007D2482"/>
    <w:rsid w:val="007D32BF"/>
    <w:rsid w:val="007D3403"/>
    <w:rsid w:val="007D488E"/>
    <w:rsid w:val="007E2F9B"/>
    <w:rsid w:val="007F67BF"/>
    <w:rsid w:val="00800DA8"/>
    <w:rsid w:val="0080695A"/>
    <w:rsid w:val="00811503"/>
    <w:rsid w:val="008146A1"/>
    <w:rsid w:val="00815A93"/>
    <w:rsid w:val="0081671B"/>
    <w:rsid w:val="0082010B"/>
    <w:rsid w:val="0082038B"/>
    <w:rsid w:val="00824459"/>
    <w:rsid w:val="00827775"/>
    <w:rsid w:val="00831CE5"/>
    <w:rsid w:val="00836BA3"/>
    <w:rsid w:val="00841731"/>
    <w:rsid w:val="00841C1D"/>
    <w:rsid w:val="008437BD"/>
    <w:rsid w:val="00846A7F"/>
    <w:rsid w:val="008538AC"/>
    <w:rsid w:val="00854646"/>
    <w:rsid w:val="00854963"/>
    <w:rsid w:val="00856982"/>
    <w:rsid w:val="0086107B"/>
    <w:rsid w:val="00871D60"/>
    <w:rsid w:val="008901F2"/>
    <w:rsid w:val="00893AD9"/>
    <w:rsid w:val="008A0018"/>
    <w:rsid w:val="008A037B"/>
    <w:rsid w:val="008B4A82"/>
    <w:rsid w:val="008C53D0"/>
    <w:rsid w:val="008C57E1"/>
    <w:rsid w:val="008D05E4"/>
    <w:rsid w:val="008D6E19"/>
    <w:rsid w:val="008E5D9F"/>
    <w:rsid w:val="008E7FF0"/>
    <w:rsid w:val="008F407B"/>
    <w:rsid w:val="009162E3"/>
    <w:rsid w:val="00924812"/>
    <w:rsid w:val="00925F7D"/>
    <w:rsid w:val="0093055D"/>
    <w:rsid w:val="00933DA7"/>
    <w:rsid w:val="0093434F"/>
    <w:rsid w:val="00944B33"/>
    <w:rsid w:val="00947AD7"/>
    <w:rsid w:val="009537E7"/>
    <w:rsid w:val="00953D56"/>
    <w:rsid w:val="00954EA5"/>
    <w:rsid w:val="00960F46"/>
    <w:rsid w:val="00963732"/>
    <w:rsid w:val="009646A3"/>
    <w:rsid w:val="00970B52"/>
    <w:rsid w:val="009761FF"/>
    <w:rsid w:val="00981D04"/>
    <w:rsid w:val="009A3A1F"/>
    <w:rsid w:val="009B4769"/>
    <w:rsid w:val="009B4FB1"/>
    <w:rsid w:val="009C28C8"/>
    <w:rsid w:val="009C3821"/>
    <w:rsid w:val="009C44DF"/>
    <w:rsid w:val="009C7052"/>
    <w:rsid w:val="009E69CD"/>
    <w:rsid w:val="009F1354"/>
    <w:rsid w:val="00A02E02"/>
    <w:rsid w:val="00A033F3"/>
    <w:rsid w:val="00A03468"/>
    <w:rsid w:val="00A211BC"/>
    <w:rsid w:val="00A21A9E"/>
    <w:rsid w:val="00A23744"/>
    <w:rsid w:val="00A30316"/>
    <w:rsid w:val="00A30604"/>
    <w:rsid w:val="00A35E3D"/>
    <w:rsid w:val="00A42C68"/>
    <w:rsid w:val="00A46D2D"/>
    <w:rsid w:val="00A46E75"/>
    <w:rsid w:val="00A56901"/>
    <w:rsid w:val="00A57892"/>
    <w:rsid w:val="00A6240C"/>
    <w:rsid w:val="00A62ED1"/>
    <w:rsid w:val="00A65100"/>
    <w:rsid w:val="00A72352"/>
    <w:rsid w:val="00A7684F"/>
    <w:rsid w:val="00A8056E"/>
    <w:rsid w:val="00A83B60"/>
    <w:rsid w:val="00A84762"/>
    <w:rsid w:val="00A85AA9"/>
    <w:rsid w:val="00A90D2A"/>
    <w:rsid w:val="00AA0D48"/>
    <w:rsid w:val="00AB3D54"/>
    <w:rsid w:val="00AC18FB"/>
    <w:rsid w:val="00AC59FE"/>
    <w:rsid w:val="00AC68E0"/>
    <w:rsid w:val="00AD6C47"/>
    <w:rsid w:val="00AD79FC"/>
    <w:rsid w:val="00AE4F19"/>
    <w:rsid w:val="00AF2BD0"/>
    <w:rsid w:val="00B20F46"/>
    <w:rsid w:val="00B22455"/>
    <w:rsid w:val="00B34EDF"/>
    <w:rsid w:val="00B37CD8"/>
    <w:rsid w:val="00B37E3C"/>
    <w:rsid w:val="00B44518"/>
    <w:rsid w:val="00B53E94"/>
    <w:rsid w:val="00B57335"/>
    <w:rsid w:val="00B64999"/>
    <w:rsid w:val="00B64B17"/>
    <w:rsid w:val="00B700A7"/>
    <w:rsid w:val="00B71914"/>
    <w:rsid w:val="00B82530"/>
    <w:rsid w:val="00B96552"/>
    <w:rsid w:val="00BA2309"/>
    <w:rsid w:val="00BA69F0"/>
    <w:rsid w:val="00BB50BC"/>
    <w:rsid w:val="00BB58FE"/>
    <w:rsid w:val="00BC0115"/>
    <w:rsid w:val="00BC7361"/>
    <w:rsid w:val="00BD4299"/>
    <w:rsid w:val="00BD546D"/>
    <w:rsid w:val="00BF24CA"/>
    <w:rsid w:val="00BF581A"/>
    <w:rsid w:val="00C0672D"/>
    <w:rsid w:val="00C06FFF"/>
    <w:rsid w:val="00C30100"/>
    <w:rsid w:val="00C45F0C"/>
    <w:rsid w:val="00C46DEF"/>
    <w:rsid w:val="00C50A60"/>
    <w:rsid w:val="00C51B57"/>
    <w:rsid w:val="00C529E2"/>
    <w:rsid w:val="00C5633C"/>
    <w:rsid w:val="00C73E56"/>
    <w:rsid w:val="00C8111E"/>
    <w:rsid w:val="00C9533A"/>
    <w:rsid w:val="00CA15A1"/>
    <w:rsid w:val="00CA7C21"/>
    <w:rsid w:val="00CB0672"/>
    <w:rsid w:val="00CB2D11"/>
    <w:rsid w:val="00CC7DCE"/>
    <w:rsid w:val="00CD2FEE"/>
    <w:rsid w:val="00CD5166"/>
    <w:rsid w:val="00CF5440"/>
    <w:rsid w:val="00CF7264"/>
    <w:rsid w:val="00CF7517"/>
    <w:rsid w:val="00D009A5"/>
    <w:rsid w:val="00D0304E"/>
    <w:rsid w:val="00D1263A"/>
    <w:rsid w:val="00D1420D"/>
    <w:rsid w:val="00D361F8"/>
    <w:rsid w:val="00D43B74"/>
    <w:rsid w:val="00D43D45"/>
    <w:rsid w:val="00D521DD"/>
    <w:rsid w:val="00D6644C"/>
    <w:rsid w:val="00D71D20"/>
    <w:rsid w:val="00D80994"/>
    <w:rsid w:val="00D9099B"/>
    <w:rsid w:val="00DA0066"/>
    <w:rsid w:val="00DA0200"/>
    <w:rsid w:val="00DA3070"/>
    <w:rsid w:val="00DA493D"/>
    <w:rsid w:val="00DA68AC"/>
    <w:rsid w:val="00DB1D14"/>
    <w:rsid w:val="00DC1269"/>
    <w:rsid w:val="00DC2847"/>
    <w:rsid w:val="00DC4FC1"/>
    <w:rsid w:val="00DD0342"/>
    <w:rsid w:val="00DD1516"/>
    <w:rsid w:val="00DD289A"/>
    <w:rsid w:val="00DE706B"/>
    <w:rsid w:val="00E00282"/>
    <w:rsid w:val="00E05275"/>
    <w:rsid w:val="00E116E2"/>
    <w:rsid w:val="00E11DC3"/>
    <w:rsid w:val="00E1260F"/>
    <w:rsid w:val="00E12BF7"/>
    <w:rsid w:val="00E26C24"/>
    <w:rsid w:val="00E32F84"/>
    <w:rsid w:val="00E41916"/>
    <w:rsid w:val="00E420AD"/>
    <w:rsid w:val="00E50DAA"/>
    <w:rsid w:val="00E51638"/>
    <w:rsid w:val="00E57DB8"/>
    <w:rsid w:val="00E73353"/>
    <w:rsid w:val="00E74834"/>
    <w:rsid w:val="00E83164"/>
    <w:rsid w:val="00E87DE9"/>
    <w:rsid w:val="00E95AD6"/>
    <w:rsid w:val="00EB1396"/>
    <w:rsid w:val="00EC4063"/>
    <w:rsid w:val="00EC62C8"/>
    <w:rsid w:val="00F01502"/>
    <w:rsid w:val="00F04EF5"/>
    <w:rsid w:val="00F32A5A"/>
    <w:rsid w:val="00F47480"/>
    <w:rsid w:val="00F508C2"/>
    <w:rsid w:val="00F572B1"/>
    <w:rsid w:val="00F57EDC"/>
    <w:rsid w:val="00F606FC"/>
    <w:rsid w:val="00F654A0"/>
    <w:rsid w:val="00F65E82"/>
    <w:rsid w:val="00F72AB6"/>
    <w:rsid w:val="00F75BC1"/>
    <w:rsid w:val="00F82150"/>
    <w:rsid w:val="00F832F7"/>
    <w:rsid w:val="00F92F75"/>
    <w:rsid w:val="00F9413B"/>
    <w:rsid w:val="00FA3954"/>
    <w:rsid w:val="00FA3B4A"/>
    <w:rsid w:val="00FA555B"/>
    <w:rsid w:val="00FB4222"/>
    <w:rsid w:val="00FB44C2"/>
    <w:rsid w:val="00FC3719"/>
    <w:rsid w:val="00FC5109"/>
    <w:rsid w:val="00FC5A48"/>
    <w:rsid w:val="00FD3DA6"/>
    <w:rsid w:val="00FE295C"/>
    <w:rsid w:val="00FE480E"/>
    <w:rsid w:val="00FE659E"/>
    <w:rsid w:val="00FF5013"/>
    <w:rsid w:val="00FF5BC8"/>
    <w:rsid w:val="00FF62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CFDCB8C"/>
  <w15:docId w15:val="{C1374816-B8E7-4D61-8937-36982ADE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nhideWhenUsed="1"/>
    <w:lsdException w:name="heading 4" w:semiHidden="1"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547BED"/>
    <w:pPr>
      <w:spacing w:after="200" w:line="276" w:lineRule="auto"/>
    </w:pPr>
    <w:rPr>
      <w:sz w:val="22"/>
      <w:szCs w:val="22"/>
      <w:lang w:val="nl-NL" w:eastAsia="en-US"/>
    </w:rPr>
  </w:style>
  <w:style w:type="paragraph" w:styleId="Kop2">
    <w:name w:val="heading 2"/>
    <w:basedOn w:val="Standaard"/>
    <w:next w:val="Standaard"/>
    <w:link w:val="Kop2Char"/>
    <w:uiPriority w:val="9"/>
    <w:unhideWhenUsed/>
    <w:rsid w:val="00277B3E"/>
    <w:pPr>
      <w:keepNext/>
      <w:spacing w:before="240" w:after="60"/>
      <w:outlineLvl w:val="1"/>
    </w:pPr>
    <w:rPr>
      <w:rFonts w:ascii="Cambria" w:eastAsia="Times New Roman" w:hAnsi="Cambria"/>
      <w:b/>
      <w:bCs/>
      <w:i/>
      <w:iCs/>
      <w:sz w:val="28"/>
      <w:szCs w:val="28"/>
    </w:rPr>
  </w:style>
  <w:style w:type="paragraph" w:styleId="Kop3">
    <w:name w:val="heading 3"/>
    <w:basedOn w:val="Standaard"/>
    <w:next w:val="Standaard"/>
    <w:link w:val="Kop3Char"/>
    <w:uiPriority w:val="99"/>
    <w:rsid w:val="00B34EDF"/>
    <w:pPr>
      <w:keepNext/>
      <w:autoSpaceDE w:val="0"/>
      <w:autoSpaceDN w:val="0"/>
      <w:adjustRightInd w:val="0"/>
      <w:spacing w:after="0" w:line="240" w:lineRule="auto"/>
      <w:outlineLvl w:val="2"/>
    </w:pPr>
    <w:rPr>
      <w:rFonts w:ascii="Verdana" w:hAnsi="Verdana" w:cs="Verdana"/>
      <w:b/>
      <w:bCs/>
      <w:color w:val="808080"/>
      <w:sz w:val="16"/>
      <w:szCs w:val="16"/>
    </w:rPr>
  </w:style>
  <w:style w:type="paragraph" w:styleId="Kop4">
    <w:name w:val="heading 4"/>
    <w:basedOn w:val="Standaard"/>
    <w:next w:val="Standaard"/>
    <w:link w:val="Kop4Char"/>
    <w:uiPriority w:val="99"/>
    <w:rsid w:val="00B34EDF"/>
    <w:pPr>
      <w:keepNext/>
      <w:autoSpaceDE w:val="0"/>
      <w:autoSpaceDN w:val="0"/>
      <w:adjustRightInd w:val="0"/>
      <w:spacing w:after="0" w:line="240" w:lineRule="auto"/>
      <w:outlineLvl w:val="3"/>
    </w:pPr>
    <w:rPr>
      <w:rFonts w:ascii="Verdana" w:hAnsi="Verdana" w:cs="Verdana"/>
      <w:b/>
      <w:b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uiPriority w:val="99"/>
    <w:rsid w:val="00B34EDF"/>
    <w:rPr>
      <w:rFonts w:ascii="Verdana" w:hAnsi="Verdana" w:cs="Verdana"/>
      <w:b/>
      <w:bCs/>
      <w:color w:val="808080"/>
      <w:sz w:val="16"/>
      <w:szCs w:val="16"/>
    </w:rPr>
  </w:style>
  <w:style w:type="character" w:customStyle="1" w:styleId="Kop4Char">
    <w:name w:val="Kop 4 Char"/>
    <w:link w:val="Kop4"/>
    <w:uiPriority w:val="99"/>
    <w:rsid w:val="00B34EDF"/>
    <w:rPr>
      <w:rFonts w:ascii="Verdana" w:hAnsi="Verdana" w:cs="Verdana"/>
      <w:b/>
      <w:bCs/>
      <w:sz w:val="16"/>
      <w:szCs w:val="16"/>
    </w:rPr>
  </w:style>
  <w:style w:type="paragraph" w:styleId="Voettekst">
    <w:name w:val="footer"/>
    <w:basedOn w:val="Standaard"/>
    <w:link w:val="VoettekstChar"/>
    <w:uiPriority w:val="99"/>
    <w:rsid w:val="00B34EDF"/>
    <w:pPr>
      <w:tabs>
        <w:tab w:val="center" w:pos="4536"/>
        <w:tab w:val="right" w:pos="9072"/>
      </w:tabs>
      <w:autoSpaceDE w:val="0"/>
      <w:autoSpaceDN w:val="0"/>
      <w:adjustRightInd w:val="0"/>
      <w:spacing w:after="0" w:line="240" w:lineRule="auto"/>
    </w:pPr>
    <w:rPr>
      <w:rFonts w:ascii="Times New Roman" w:hAnsi="Times New Roman"/>
      <w:sz w:val="20"/>
      <w:szCs w:val="20"/>
    </w:rPr>
  </w:style>
  <w:style w:type="character" w:customStyle="1" w:styleId="VoettekstChar">
    <w:name w:val="Voettekst Char"/>
    <w:link w:val="Voettekst"/>
    <w:uiPriority w:val="99"/>
    <w:rsid w:val="00B34EDF"/>
    <w:rPr>
      <w:rFonts w:ascii="Times New Roman" w:hAnsi="Times New Roman" w:cs="Times New Roman"/>
      <w:sz w:val="20"/>
      <w:szCs w:val="20"/>
    </w:rPr>
  </w:style>
  <w:style w:type="paragraph" w:styleId="Ballontekst">
    <w:name w:val="Balloon Text"/>
    <w:basedOn w:val="Standaard"/>
    <w:link w:val="BallontekstChar"/>
    <w:uiPriority w:val="99"/>
    <w:semiHidden/>
    <w:unhideWhenUsed/>
    <w:rsid w:val="00B34EDF"/>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4EDF"/>
    <w:rPr>
      <w:rFonts w:ascii="Tahoma" w:hAnsi="Tahoma" w:cs="Tahoma"/>
      <w:sz w:val="16"/>
      <w:szCs w:val="16"/>
    </w:rPr>
  </w:style>
  <w:style w:type="paragraph" w:styleId="Koptekst">
    <w:name w:val="header"/>
    <w:basedOn w:val="Standaard"/>
    <w:link w:val="KoptekstChar"/>
    <w:uiPriority w:val="99"/>
    <w:semiHidden/>
    <w:unhideWhenUsed/>
    <w:rsid w:val="00FA555B"/>
    <w:pPr>
      <w:tabs>
        <w:tab w:val="center" w:pos="4513"/>
        <w:tab w:val="right" w:pos="9026"/>
      </w:tabs>
    </w:pPr>
  </w:style>
  <w:style w:type="character" w:customStyle="1" w:styleId="KoptekstChar">
    <w:name w:val="Koptekst Char"/>
    <w:link w:val="Koptekst"/>
    <w:uiPriority w:val="99"/>
    <w:semiHidden/>
    <w:rsid w:val="00FA555B"/>
    <w:rPr>
      <w:sz w:val="22"/>
      <w:szCs w:val="22"/>
      <w:lang w:eastAsia="en-US"/>
    </w:rPr>
  </w:style>
  <w:style w:type="paragraph" w:styleId="Geenafstand">
    <w:name w:val="No Spacing"/>
    <w:uiPriority w:val="1"/>
    <w:rsid w:val="00F72AB6"/>
    <w:rPr>
      <w:sz w:val="22"/>
      <w:szCs w:val="22"/>
      <w:lang w:val="nl-NL" w:eastAsia="en-US"/>
    </w:rPr>
  </w:style>
  <w:style w:type="paragraph" w:customStyle="1" w:styleId="PolhoofdingGegevens">
    <w:name w:val="Pol_hoofdingGegevens"/>
    <w:basedOn w:val="Standaard"/>
    <w:qFormat/>
    <w:rsid w:val="00141EEE"/>
    <w:pPr>
      <w:spacing w:after="0"/>
    </w:pPr>
    <w:rPr>
      <w:rFonts w:ascii="TheSans TT B5 Plain" w:hAnsi="TheSans TT B5 Plain"/>
      <w:sz w:val="15"/>
    </w:rPr>
  </w:style>
  <w:style w:type="paragraph" w:customStyle="1" w:styleId="Poltekst">
    <w:name w:val="Pol_tekst"/>
    <w:basedOn w:val="Standaard"/>
    <w:qFormat/>
    <w:rsid w:val="00EC4063"/>
    <w:pPr>
      <w:spacing w:after="0"/>
    </w:pPr>
    <w:rPr>
      <w:rFonts w:ascii="TheSans TT B3 Light" w:hAnsi="TheSans TT B3 Light"/>
      <w:sz w:val="19"/>
    </w:rPr>
  </w:style>
  <w:style w:type="paragraph" w:customStyle="1" w:styleId="Poladressen">
    <w:name w:val="Pol_adressen"/>
    <w:basedOn w:val="Poltekst"/>
    <w:autoRedefine/>
    <w:qFormat/>
    <w:rsid w:val="00C30100"/>
    <w:pPr>
      <w:ind w:right="-91"/>
    </w:pPr>
    <w:rPr>
      <w:noProof/>
      <w:sz w:val="15"/>
    </w:rPr>
  </w:style>
  <w:style w:type="character" w:styleId="Subtielebenadrukking">
    <w:name w:val="Subtle Emphasis"/>
    <w:uiPriority w:val="19"/>
    <w:rsid w:val="00547BED"/>
    <w:rPr>
      <w:i/>
      <w:iCs/>
      <w:color w:val="808080"/>
    </w:rPr>
  </w:style>
  <w:style w:type="paragraph" w:customStyle="1" w:styleId="Polonderwerp">
    <w:name w:val="Pol_onderwerp"/>
    <w:basedOn w:val="Standaard"/>
    <w:qFormat/>
    <w:rsid w:val="00AD6C47"/>
    <w:pPr>
      <w:autoSpaceDE w:val="0"/>
      <w:autoSpaceDN w:val="0"/>
      <w:adjustRightInd w:val="0"/>
      <w:spacing w:after="0" w:line="270" w:lineRule="exact"/>
      <w:ind w:right="711"/>
    </w:pPr>
    <w:rPr>
      <w:rFonts w:ascii="TheSans TT B7 Bold" w:hAnsi="TheSans TT B7 Bold" w:cs="TheSans TT B3 Light"/>
      <w:sz w:val="20"/>
      <w:szCs w:val="20"/>
    </w:rPr>
  </w:style>
  <w:style w:type="character" w:styleId="Hyperlink">
    <w:name w:val="Hyperlink"/>
    <w:uiPriority w:val="99"/>
    <w:unhideWhenUsed/>
    <w:rsid w:val="006E774C"/>
    <w:rPr>
      <w:color w:val="0000FF"/>
      <w:u w:val="single"/>
    </w:rPr>
  </w:style>
  <w:style w:type="table" w:styleId="Tabelraster">
    <w:name w:val="Table Grid"/>
    <w:basedOn w:val="Standaardtabel"/>
    <w:rsid w:val="00A85A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oetnoottekst">
    <w:name w:val="footnote text"/>
    <w:basedOn w:val="Standaard"/>
    <w:link w:val="VoetnoottekstChar"/>
    <w:uiPriority w:val="99"/>
    <w:semiHidden/>
    <w:unhideWhenUsed/>
    <w:rsid w:val="004967BB"/>
    <w:rPr>
      <w:sz w:val="20"/>
      <w:szCs w:val="20"/>
    </w:rPr>
  </w:style>
  <w:style w:type="character" w:customStyle="1" w:styleId="VoetnoottekstChar">
    <w:name w:val="Voetnoottekst Char"/>
    <w:link w:val="Voetnoottekst"/>
    <w:uiPriority w:val="99"/>
    <w:semiHidden/>
    <w:rsid w:val="004967BB"/>
    <w:rPr>
      <w:lang w:eastAsia="en-US"/>
    </w:rPr>
  </w:style>
  <w:style w:type="character" w:styleId="Voetnootmarkering">
    <w:name w:val="footnote reference"/>
    <w:uiPriority w:val="99"/>
    <w:semiHidden/>
    <w:unhideWhenUsed/>
    <w:rsid w:val="004967BB"/>
    <w:rPr>
      <w:vertAlign w:val="superscript"/>
    </w:rPr>
  </w:style>
  <w:style w:type="character" w:customStyle="1" w:styleId="Kop2Char">
    <w:name w:val="Kop 2 Char"/>
    <w:link w:val="Kop2"/>
    <w:uiPriority w:val="9"/>
    <w:rsid w:val="00277B3E"/>
    <w:rPr>
      <w:rFonts w:ascii="Cambria" w:eastAsia="Times New Roman" w:hAnsi="Cambria" w:cs="Times New Roman"/>
      <w:b/>
      <w:bCs/>
      <w:i/>
      <w:iCs/>
      <w:sz w:val="28"/>
      <w:szCs w:val="28"/>
      <w:lang w:eastAsia="en-US"/>
    </w:rPr>
  </w:style>
  <w:style w:type="paragraph" w:styleId="Normaalweb">
    <w:name w:val="Normal (Web)"/>
    <w:basedOn w:val="Standaard"/>
    <w:rsid w:val="001D4C7A"/>
    <w:pPr>
      <w:spacing w:before="100" w:beforeAutospacing="1" w:after="100" w:afterAutospacing="1" w:line="240" w:lineRule="auto"/>
    </w:pPr>
    <w:rPr>
      <w:rFonts w:ascii="Arial" w:eastAsia="Times New Roman" w:hAnsi="Arial" w:cs="Arial"/>
      <w:color w:val="555555"/>
      <w:sz w:val="24"/>
      <w:szCs w:val="24"/>
      <w:lang w:eastAsia="nl-NL"/>
    </w:rPr>
  </w:style>
  <w:style w:type="character" w:styleId="Zwaar">
    <w:name w:val="Strong"/>
    <w:qFormat/>
    <w:rsid w:val="001D4C7A"/>
    <w:rPr>
      <w:b/>
      <w:bCs/>
    </w:rPr>
  </w:style>
  <w:style w:type="character" w:styleId="Tekstvantijdelijkeaanduiding">
    <w:name w:val="Placeholder Text"/>
    <w:basedOn w:val="Standaardalinea-lettertype"/>
    <w:uiPriority w:val="99"/>
    <w:semiHidden/>
    <w:rsid w:val="00706383"/>
    <w:rPr>
      <w:color w:val="808080"/>
    </w:rPr>
  </w:style>
  <w:style w:type="paragraph" w:styleId="Lijstalinea">
    <w:name w:val="List Paragraph"/>
    <w:basedOn w:val="Standaard"/>
    <w:uiPriority w:val="34"/>
    <w:rsid w:val="00FF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78451">
      <w:bodyDiv w:val="1"/>
      <w:marLeft w:val="0"/>
      <w:marRight w:val="0"/>
      <w:marTop w:val="0"/>
      <w:marBottom w:val="0"/>
      <w:divBdr>
        <w:top w:val="none" w:sz="0" w:space="0" w:color="auto"/>
        <w:left w:val="none" w:sz="0" w:space="0" w:color="auto"/>
        <w:bottom w:val="none" w:sz="0" w:space="0" w:color="auto"/>
        <w:right w:val="none" w:sz="0" w:space="0" w:color="auto"/>
      </w:divBdr>
    </w:div>
    <w:div w:id="20142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fontTable" Target="fontTable.xml"/><Relationship Id="rId21" Type="http://schemas.openxmlformats.org/officeDocument/2006/relationships/control" Target="activeX/activeX6.xml"/><Relationship Id="rId42" Type="http://schemas.openxmlformats.org/officeDocument/2006/relationships/control" Target="activeX/activeX14.xml"/><Relationship Id="rId47" Type="http://schemas.openxmlformats.org/officeDocument/2006/relationships/image" Target="media/image22.wmf"/><Relationship Id="rId63" Type="http://schemas.openxmlformats.org/officeDocument/2006/relationships/image" Target="media/image31.wmf"/><Relationship Id="rId68" Type="http://schemas.openxmlformats.org/officeDocument/2006/relationships/control" Target="activeX/activeX26.xml"/><Relationship Id="rId84" Type="http://schemas.openxmlformats.org/officeDocument/2006/relationships/control" Target="activeX/activeX34.xml"/><Relationship Id="rId89" Type="http://schemas.openxmlformats.org/officeDocument/2006/relationships/image" Target="media/image44.wmf"/><Relationship Id="rId112" Type="http://schemas.openxmlformats.org/officeDocument/2006/relationships/control" Target="activeX/activeX48.xml"/><Relationship Id="rId16" Type="http://schemas.openxmlformats.org/officeDocument/2006/relationships/image" Target="media/image4.wmf"/><Relationship Id="rId107" Type="http://schemas.openxmlformats.org/officeDocument/2006/relationships/image" Target="media/image53.wmf"/><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3.wmf"/><Relationship Id="rId37" Type="http://schemas.openxmlformats.org/officeDocument/2006/relationships/image" Target="media/image17.wmf"/><Relationship Id="rId40" Type="http://schemas.openxmlformats.org/officeDocument/2006/relationships/control" Target="activeX/activeX13.xml"/><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control" Target="activeX/activeX21.xml"/><Relationship Id="rId66" Type="http://schemas.openxmlformats.org/officeDocument/2006/relationships/control" Target="activeX/activeX25.xml"/><Relationship Id="rId74" Type="http://schemas.openxmlformats.org/officeDocument/2006/relationships/control" Target="activeX/activeX29.xml"/><Relationship Id="rId79" Type="http://schemas.openxmlformats.org/officeDocument/2006/relationships/image" Target="media/image39.wmf"/><Relationship Id="rId87" Type="http://schemas.openxmlformats.org/officeDocument/2006/relationships/image" Target="media/image43.wmf"/><Relationship Id="rId102" Type="http://schemas.openxmlformats.org/officeDocument/2006/relationships/control" Target="activeX/activeX43.xml"/><Relationship Id="rId110" Type="http://schemas.openxmlformats.org/officeDocument/2006/relationships/control" Target="activeX/activeX47.xml"/><Relationship Id="rId115" Type="http://schemas.openxmlformats.org/officeDocument/2006/relationships/image" Target="media/image57.wmf"/><Relationship Id="rId5" Type="http://schemas.openxmlformats.org/officeDocument/2006/relationships/webSettings" Target="webSettings.xml"/><Relationship Id="rId61" Type="http://schemas.openxmlformats.org/officeDocument/2006/relationships/image" Target="media/image30.wmf"/><Relationship Id="rId82" Type="http://schemas.openxmlformats.org/officeDocument/2006/relationships/control" Target="activeX/activeX33.xml"/><Relationship Id="rId90" Type="http://schemas.openxmlformats.org/officeDocument/2006/relationships/control" Target="activeX/activeX37.xml"/><Relationship Id="rId95" Type="http://schemas.openxmlformats.org/officeDocument/2006/relationships/image" Target="media/image47.wmf"/><Relationship Id="rId19" Type="http://schemas.openxmlformats.org/officeDocument/2006/relationships/control" Target="activeX/activeX5.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control" Target="activeX/activeX17.xml"/><Relationship Id="rId56" Type="http://schemas.openxmlformats.org/officeDocument/2006/relationships/control" Target="activeX/activeX20.xml"/><Relationship Id="rId64" Type="http://schemas.openxmlformats.org/officeDocument/2006/relationships/control" Target="activeX/activeX24.xml"/><Relationship Id="rId69" Type="http://schemas.openxmlformats.org/officeDocument/2006/relationships/image" Target="media/image34.wmf"/><Relationship Id="rId77" Type="http://schemas.openxmlformats.org/officeDocument/2006/relationships/image" Target="media/image38.wmf"/><Relationship Id="rId100" Type="http://schemas.openxmlformats.org/officeDocument/2006/relationships/control" Target="activeX/activeX42.xml"/><Relationship Id="rId105" Type="http://schemas.openxmlformats.org/officeDocument/2006/relationships/image" Target="media/image52.wmf"/><Relationship Id="rId113" Type="http://schemas.openxmlformats.org/officeDocument/2006/relationships/hyperlink" Target="mailto:mobiliteit@wervik.be" TargetMode="External"/><Relationship Id="rId118" Type="http://schemas.openxmlformats.org/officeDocument/2006/relationships/theme" Target="theme/theme1.xml"/><Relationship Id="rId8" Type="http://schemas.openxmlformats.org/officeDocument/2006/relationships/hyperlink" Target="mailto:feestelijkheden@wervik.be" TargetMode="External"/><Relationship Id="rId51" Type="http://schemas.openxmlformats.org/officeDocument/2006/relationships/image" Target="media/image24.wmf"/><Relationship Id="rId72" Type="http://schemas.openxmlformats.org/officeDocument/2006/relationships/control" Target="activeX/activeX28.xml"/><Relationship Id="rId80" Type="http://schemas.openxmlformats.org/officeDocument/2006/relationships/control" Target="activeX/activeX32.xml"/><Relationship Id="rId85" Type="http://schemas.openxmlformats.org/officeDocument/2006/relationships/image" Target="media/image42.wmf"/><Relationship Id="rId93" Type="http://schemas.openxmlformats.org/officeDocument/2006/relationships/image" Target="media/image46.wmf"/><Relationship Id="rId98" Type="http://schemas.openxmlformats.org/officeDocument/2006/relationships/control" Target="activeX/activeX4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image" Target="media/image14.wmf"/><Relationship Id="rId38" Type="http://schemas.openxmlformats.org/officeDocument/2006/relationships/control" Target="activeX/activeX12.xml"/><Relationship Id="rId46" Type="http://schemas.openxmlformats.org/officeDocument/2006/relationships/control" Target="activeX/activeX16.xml"/><Relationship Id="rId59" Type="http://schemas.openxmlformats.org/officeDocument/2006/relationships/image" Target="media/image29.wmf"/><Relationship Id="rId67" Type="http://schemas.openxmlformats.org/officeDocument/2006/relationships/image" Target="media/image33.wmf"/><Relationship Id="rId103" Type="http://schemas.openxmlformats.org/officeDocument/2006/relationships/image" Target="media/image51.wmf"/><Relationship Id="rId108" Type="http://schemas.openxmlformats.org/officeDocument/2006/relationships/control" Target="activeX/activeX46.xml"/><Relationship Id="rId116" Type="http://schemas.openxmlformats.org/officeDocument/2006/relationships/header" Target="header1.xml"/><Relationship Id="rId20" Type="http://schemas.openxmlformats.org/officeDocument/2006/relationships/image" Target="media/image6.wmf"/><Relationship Id="rId41" Type="http://schemas.openxmlformats.org/officeDocument/2006/relationships/image" Target="media/image19.wmf"/><Relationship Id="rId54" Type="http://schemas.openxmlformats.org/officeDocument/2006/relationships/image" Target="media/image26.wmf"/><Relationship Id="rId62" Type="http://schemas.openxmlformats.org/officeDocument/2006/relationships/control" Target="activeX/activeX23.xml"/><Relationship Id="rId70" Type="http://schemas.openxmlformats.org/officeDocument/2006/relationships/control" Target="activeX/activeX27.xml"/><Relationship Id="rId75" Type="http://schemas.openxmlformats.org/officeDocument/2006/relationships/image" Target="media/image37.wmf"/><Relationship Id="rId83" Type="http://schemas.openxmlformats.org/officeDocument/2006/relationships/image" Target="media/image41.wmf"/><Relationship Id="rId88" Type="http://schemas.openxmlformats.org/officeDocument/2006/relationships/control" Target="activeX/activeX36.xml"/><Relationship Id="rId91" Type="http://schemas.openxmlformats.org/officeDocument/2006/relationships/image" Target="media/image45.wmf"/><Relationship Id="rId96" Type="http://schemas.openxmlformats.org/officeDocument/2006/relationships/control" Target="activeX/activeX40.xml"/><Relationship Id="rId111" Type="http://schemas.openxmlformats.org/officeDocument/2006/relationships/image" Target="media/image5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control" Target="activeX/activeX11.xml"/><Relationship Id="rId49" Type="http://schemas.openxmlformats.org/officeDocument/2006/relationships/image" Target="media/image23.wmf"/><Relationship Id="rId57" Type="http://schemas.openxmlformats.org/officeDocument/2006/relationships/image" Target="media/image28.wmf"/><Relationship Id="rId106" Type="http://schemas.openxmlformats.org/officeDocument/2006/relationships/control" Target="activeX/activeX45.xml"/><Relationship Id="rId114" Type="http://schemas.openxmlformats.org/officeDocument/2006/relationships/image" Target="media/image56.wmf"/><Relationship Id="rId10" Type="http://schemas.openxmlformats.org/officeDocument/2006/relationships/image" Target="media/image1.wmf"/><Relationship Id="rId31" Type="http://schemas.openxmlformats.org/officeDocument/2006/relationships/image" Target="media/image12.wmf"/><Relationship Id="rId44" Type="http://schemas.openxmlformats.org/officeDocument/2006/relationships/control" Target="activeX/activeX15.xml"/><Relationship Id="rId52" Type="http://schemas.openxmlformats.org/officeDocument/2006/relationships/control" Target="activeX/activeX19.xml"/><Relationship Id="rId60" Type="http://schemas.openxmlformats.org/officeDocument/2006/relationships/control" Target="activeX/activeX22.xml"/><Relationship Id="rId65" Type="http://schemas.openxmlformats.org/officeDocument/2006/relationships/image" Target="media/image32.wmf"/><Relationship Id="rId73" Type="http://schemas.openxmlformats.org/officeDocument/2006/relationships/image" Target="media/image36.wmf"/><Relationship Id="rId78" Type="http://schemas.openxmlformats.org/officeDocument/2006/relationships/control" Target="activeX/activeX31.xml"/><Relationship Id="rId81" Type="http://schemas.openxmlformats.org/officeDocument/2006/relationships/image" Target="media/image40.wmf"/><Relationship Id="rId86" Type="http://schemas.openxmlformats.org/officeDocument/2006/relationships/control" Target="activeX/activeX35.xml"/><Relationship Id="rId94" Type="http://schemas.openxmlformats.org/officeDocument/2006/relationships/control" Target="activeX/activeX39.xml"/><Relationship Id="rId99" Type="http://schemas.openxmlformats.org/officeDocument/2006/relationships/image" Target="media/image49.wmf"/><Relationship Id="rId101" Type="http://schemas.openxmlformats.org/officeDocument/2006/relationships/image" Target="media/image50.wmf"/><Relationship Id="rId4" Type="http://schemas.openxmlformats.org/officeDocument/2006/relationships/settings" Target="settings.xml"/><Relationship Id="rId9" Type="http://schemas.openxmlformats.org/officeDocument/2006/relationships/hyperlink" Target="mailto:feestelijkheden@wervik.be" TargetMode="External"/><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image" Target="media/image18.wmf"/><Relationship Id="rId109" Type="http://schemas.openxmlformats.org/officeDocument/2006/relationships/image" Target="media/image54.wmf"/><Relationship Id="rId34" Type="http://schemas.openxmlformats.org/officeDocument/2006/relationships/image" Target="media/image15.wmf"/><Relationship Id="rId50" Type="http://schemas.openxmlformats.org/officeDocument/2006/relationships/control" Target="activeX/activeX18.xml"/><Relationship Id="rId55" Type="http://schemas.openxmlformats.org/officeDocument/2006/relationships/image" Target="media/image27.wmf"/><Relationship Id="rId76" Type="http://schemas.openxmlformats.org/officeDocument/2006/relationships/control" Target="activeX/activeX30.xml"/><Relationship Id="rId97" Type="http://schemas.openxmlformats.org/officeDocument/2006/relationships/image" Target="media/image48.wmf"/><Relationship Id="rId104" Type="http://schemas.openxmlformats.org/officeDocument/2006/relationships/control" Target="activeX/activeX44.xml"/><Relationship Id="rId7" Type="http://schemas.openxmlformats.org/officeDocument/2006/relationships/endnotes" Target="endnotes.xml"/><Relationship Id="rId71" Type="http://schemas.openxmlformats.org/officeDocument/2006/relationships/image" Target="media/image35.wmf"/><Relationship Id="rId92" Type="http://schemas.openxmlformats.org/officeDocument/2006/relationships/control" Target="activeX/activeX38.xml"/><Relationship Id="rId2" Type="http://schemas.openxmlformats.org/officeDocument/2006/relationships/numbering" Target="numbering.xml"/><Relationship Id="rId29" Type="http://schemas.openxmlformats.org/officeDocument/2006/relationships/control" Target="activeX/activeX10.xml"/></Relationships>
</file>

<file path=word/_rels/header1.xml.rels><?xml version="1.0" encoding="UTF-8" standalone="yes"?>
<Relationships xmlns="http://schemas.openxmlformats.org/package/2006/relationships"><Relationship Id="rId1" Type="http://schemas.openxmlformats.org/officeDocument/2006/relationships/image" Target="media/image5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phny.six\Desktop\tes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03FB1-A602-4503-9D72-8571D72A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Template>
  <TotalTime>24</TotalTime>
  <Pages>8</Pages>
  <Words>2347</Words>
  <Characters>12912</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PZ ARRO IEPER</Company>
  <LinksUpToDate>false</LinksUpToDate>
  <CharactersWithSpaces>15229</CharactersWithSpaces>
  <SharedDoc>false</SharedDoc>
  <HLinks>
    <vt:vector size="42" baseType="variant">
      <vt:variant>
        <vt:i4>4391023</vt:i4>
      </vt:variant>
      <vt:variant>
        <vt:i4>18</vt:i4>
      </vt:variant>
      <vt:variant>
        <vt:i4>0</vt:i4>
      </vt:variant>
      <vt:variant>
        <vt:i4>5</vt:i4>
      </vt:variant>
      <vt:variant>
        <vt:lpwstr>mailto:reservatie@wervik.be</vt:lpwstr>
      </vt:variant>
      <vt:variant>
        <vt:lpwstr/>
      </vt:variant>
      <vt:variant>
        <vt:i4>5046372</vt:i4>
      </vt:variant>
      <vt:variant>
        <vt:i4>15</vt:i4>
      </vt:variant>
      <vt:variant>
        <vt:i4>0</vt:i4>
      </vt:variant>
      <vt:variant>
        <vt:i4>5</vt:i4>
      </vt:variant>
      <vt:variant>
        <vt:lpwstr>mailto:cultuur@wervik.be</vt:lpwstr>
      </vt:variant>
      <vt:variant>
        <vt:lpwstr/>
      </vt:variant>
      <vt:variant>
        <vt:i4>5636193</vt:i4>
      </vt:variant>
      <vt:variant>
        <vt:i4>12</vt:i4>
      </vt:variant>
      <vt:variant>
        <vt:i4>0</vt:i4>
      </vt:variant>
      <vt:variant>
        <vt:i4>5</vt:i4>
      </vt:variant>
      <vt:variant>
        <vt:lpwstr>mailto:feestelijkheden@wervik.be</vt:lpwstr>
      </vt:variant>
      <vt:variant>
        <vt:lpwstr/>
      </vt:variant>
      <vt:variant>
        <vt:i4>2949138</vt:i4>
      </vt:variant>
      <vt:variant>
        <vt:i4>9</vt:i4>
      </vt:variant>
      <vt:variant>
        <vt:i4>0</vt:i4>
      </vt:variant>
      <vt:variant>
        <vt:i4>5</vt:i4>
      </vt:variant>
      <vt:variant>
        <vt:lpwstr>mailto:sport@wervik.be</vt:lpwstr>
      </vt:variant>
      <vt:variant>
        <vt:lpwstr/>
      </vt:variant>
      <vt:variant>
        <vt:i4>4391023</vt:i4>
      </vt:variant>
      <vt:variant>
        <vt:i4>6</vt:i4>
      </vt:variant>
      <vt:variant>
        <vt:i4>0</vt:i4>
      </vt:variant>
      <vt:variant>
        <vt:i4>5</vt:i4>
      </vt:variant>
      <vt:variant>
        <vt:lpwstr>mailto:Reservatie@wervik.be</vt:lpwstr>
      </vt:variant>
      <vt:variant>
        <vt:lpwstr/>
      </vt:variant>
      <vt:variant>
        <vt:i4>4391023</vt:i4>
      </vt:variant>
      <vt:variant>
        <vt:i4>3</vt:i4>
      </vt:variant>
      <vt:variant>
        <vt:i4>0</vt:i4>
      </vt:variant>
      <vt:variant>
        <vt:i4>5</vt:i4>
      </vt:variant>
      <vt:variant>
        <vt:lpwstr>mailto:reservatie@wervik.be</vt:lpwstr>
      </vt:variant>
      <vt:variant>
        <vt:lpwstr/>
      </vt:variant>
      <vt:variant>
        <vt:i4>4391023</vt:i4>
      </vt:variant>
      <vt:variant>
        <vt:i4>0</vt:i4>
      </vt:variant>
      <vt:variant>
        <vt:i4>0</vt:i4>
      </vt:variant>
      <vt:variant>
        <vt:i4>5</vt:i4>
      </vt:variant>
      <vt:variant>
        <vt:lpwstr>mailto:reservatie@wervik.be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 Daphny</dc:creator>
  <cp:lastModifiedBy>Dylan Hoornaert</cp:lastModifiedBy>
  <cp:revision>11</cp:revision>
  <cp:lastPrinted>2017-01-18T09:38:00Z</cp:lastPrinted>
  <dcterms:created xsi:type="dcterms:W3CDTF">2019-01-21T12:50:00Z</dcterms:created>
  <dcterms:modified xsi:type="dcterms:W3CDTF">2019-05-07T07:04:00Z</dcterms:modified>
</cp:coreProperties>
</file>